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5BF" w:rsidRDefault="000E1C35" w:rsidP="00120208">
      <w:r>
        <w:rPr>
          <w:rFonts w:ascii="Dolphin" w:hAnsi="Dolphin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214630</wp:posOffset>
            </wp:positionV>
            <wp:extent cx="1972310" cy="1798955"/>
            <wp:effectExtent l="0" t="0" r="0" b="4445"/>
            <wp:wrapSquare wrapText="right"/>
            <wp:docPr id="2" name="Image 2" descr="Logo%20Amicale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Amicale%2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ADC" w:rsidRPr="00EB3A76" w:rsidRDefault="005E7BDB" w:rsidP="00120208">
      <w:r>
        <w:rPr>
          <w:rFonts w:ascii="Dolphin" w:hAnsi="Dolphi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22437</wp:posOffset>
                </wp:positionV>
                <wp:extent cx="1549400" cy="2133600"/>
                <wp:effectExtent l="0" t="0" r="12700" b="127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ADC" w:rsidRDefault="000F754C" w:rsidP="006C3ADC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8905" cy="1398905"/>
                                  <wp:effectExtent l="0" t="0" r="0" b="0"/>
                                  <wp:docPr id="7" name="Image 7" descr="Père Noël Et Noël Arbre Promenade En Bateau. Noël à Cheval Sur Ondola Sur  Le Lac. Vieil Homme En Costume Rouge Et Le Sapin La Date Du Nouvel An. Clip  Art Lib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ère Noël Et Noël Arbre Promenade En Bateau. Noël à Cheval Sur Ondola Sur  Le Lac. Vieil Homme En Costume Rouge Et Le Sapin La Date Du Nouvel An. Clip  Art Lib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905" cy="139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ADC" w:rsidRPr="00E5743C" w:rsidRDefault="006C3ADC" w:rsidP="006C3ADC">
                            <w:pPr>
                              <w:rPr>
                                <w:lang w:val="en-GB"/>
                              </w:rPr>
                            </w:pPr>
                            <w:r w:rsidRPr="00E5743C">
                              <w:rPr>
                                <w:u w:val="single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u w:val="single"/>
                                <w:lang w:val="en-GB"/>
                              </w:rPr>
                              <w:t xml:space="preserve">at 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E5743C">
                              <w:rPr>
                                <w:lang w:val="en-GB"/>
                              </w:rPr>
                              <w:t>: 47°16’18 N</w:t>
                            </w:r>
                          </w:p>
                          <w:p w:rsidR="006C3ADC" w:rsidRDefault="006C3ADC" w:rsidP="006C3ADC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5743C">
                              <w:rPr>
                                <w:u w:val="single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u w:val="single"/>
                                <w:lang w:val="en-GB"/>
                              </w:rPr>
                              <w:t>ong</w:t>
                            </w:r>
                            <w:r w:rsidRPr="00E5743C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E5743C">
                              <w:rPr>
                                <w:lang w:val="en-GB"/>
                              </w:rPr>
                              <w:t>02</w:t>
                            </w:r>
                            <w:proofErr w:type="gramEnd"/>
                            <w:r w:rsidRPr="00E5743C">
                              <w:rPr>
                                <w:lang w:val="en-GB"/>
                              </w:rPr>
                              <w:t>°10’00 O</w:t>
                            </w:r>
                          </w:p>
                          <w:p w:rsidR="006C3ADC" w:rsidRPr="00E5743C" w:rsidRDefault="006C3ADC" w:rsidP="006C3AD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75.15pt;margin-top:1.75pt;width:122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">
                <v:textbox>
                  <w:txbxContent>
                    <w:p w:rsidR="006C3ADC" w:rsidRDefault="000F754C" w:rsidP="006C3ADC">
                      <w:pPr>
                        <w:rPr>
                          <w:u w:val="single"/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8905" cy="1398905"/>
                            <wp:effectExtent l="0" t="0" r="0" b="0"/>
                            <wp:docPr id="7" name="Image 7" descr="Père Noël Et Noël Arbre Promenade En Bateau. Noël à Cheval Sur Ondola Sur  Le Lac. Vieil Homme En Costume Rouge Et Le Sapin La Date Du Nouvel An. Clip  Art Lib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ère Noël Et Noël Arbre Promenade En Bateau. Noël à Cheval Sur Ondola Sur  Le Lac. Vieil Homme En Costume Rouge Et Le Sapin La Date Du Nouvel An. Clip  Art Lib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905" cy="139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ADC" w:rsidRPr="00E5743C" w:rsidRDefault="006C3ADC" w:rsidP="006C3ADC">
                      <w:pPr>
                        <w:rPr>
                          <w:lang w:val="en-GB"/>
                        </w:rPr>
                      </w:pPr>
                      <w:r w:rsidRPr="00E5743C">
                        <w:rPr>
                          <w:u w:val="single"/>
                          <w:lang w:val="en-GB"/>
                        </w:rPr>
                        <w:t>L</w:t>
                      </w:r>
                      <w:r>
                        <w:rPr>
                          <w:u w:val="single"/>
                          <w:lang w:val="en-GB"/>
                        </w:rPr>
                        <w:t xml:space="preserve">at 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E5743C">
                        <w:rPr>
                          <w:lang w:val="en-GB"/>
                        </w:rPr>
                        <w:t>: 47°16’18 N</w:t>
                      </w:r>
                    </w:p>
                    <w:p w:rsidR="006C3ADC" w:rsidRDefault="006C3ADC" w:rsidP="006C3ADC">
                      <w:pPr>
                        <w:rPr>
                          <w:lang w:val="en-GB"/>
                        </w:rPr>
                      </w:pPr>
                      <w:proofErr w:type="gramStart"/>
                      <w:r w:rsidRPr="00E5743C">
                        <w:rPr>
                          <w:u w:val="single"/>
                          <w:lang w:val="en-GB"/>
                        </w:rPr>
                        <w:t>L</w:t>
                      </w:r>
                      <w:r>
                        <w:rPr>
                          <w:u w:val="single"/>
                          <w:lang w:val="en-GB"/>
                        </w:rPr>
                        <w:t>ong</w:t>
                      </w:r>
                      <w:r w:rsidRPr="00E5743C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E5743C">
                        <w:rPr>
                          <w:lang w:val="en-GB"/>
                        </w:rPr>
                        <w:t>02</w:t>
                      </w:r>
                      <w:proofErr w:type="gramEnd"/>
                      <w:r w:rsidRPr="00E5743C">
                        <w:rPr>
                          <w:lang w:val="en-GB"/>
                        </w:rPr>
                        <w:t>°10’00 O</w:t>
                      </w:r>
                    </w:p>
                    <w:p w:rsidR="006C3ADC" w:rsidRPr="00E5743C" w:rsidRDefault="006C3ADC" w:rsidP="006C3AD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3ADC" w:rsidRPr="000E6BE0" w:rsidRDefault="006C3ADC" w:rsidP="006C3ADC">
      <w:pPr>
        <w:ind w:left="357"/>
        <w:rPr>
          <w:sz w:val="28"/>
          <w:szCs w:val="28"/>
        </w:rPr>
      </w:pPr>
    </w:p>
    <w:p w:rsidR="006C3ADC" w:rsidRPr="0036220B" w:rsidRDefault="006C3ADC" w:rsidP="006C3ADC">
      <w:pPr>
        <w:ind w:left="708"/>
        <w:rPr>
          <w:rFonts w:ascii="Dolphin" w:hAnsi="Dolphin"/>
          <w:b/>
          <w:sz w:val="36"/>
          <w:szCs w:val="36"/>
        </w:rPr>
      </w:pPr>
      <w:r w:rsidRPr="0036220B">
        <w:rPr>
          <w:rFonts w:ascii="Dolphin" w:hAnsi="Dolphin"/>
          <w:b/>
          <w:sz w:val="36"/>
          <w:szCs w:val="36"/>
        </w:rPr>
        <w:t xml:space="preserve">         </w:t>
      </w:r>
    </w:p>
    <w:p w:rsidR="006C3ADC" w:rsidRDefault="006C3ADC" w:rsidP="006C3ADC">
      <w:pPr>
        <w:ind w:left="357"/>
        <w:rPr>
          <w:rFonts w:ascii="Dolphin" w:hAnsi="Dolphin"/>
          <w:i/>
          <w:sz w:val="42"/>
          <w:szCs w:val="40"/>
        </w:rPr>
      </w:pPr>
    </w:p>
    <w:p w:rsidR="006C3ADC" w:rsidRPr="00DC45A1" w:rsidRDefault="006C3ADC" w:rsidP="006C3ADC">
      <w:pPr>
        <w:ind w:left="357"/>
        <w:rPr>
          <w:rFonts w:ascii="Dolphin" w:hAnsi="Dolphin"/>
          <w:b/>
          <w:i/>
          <w:sz w:val="42"/>
          <w:szCs w:val="40"/>
        </w:rPr>
      </w:pPr>
      <w:r w:rsidRPr="00DC45A1">
        <w:rPr>
          <w:rFonts w:ascii="Dolphin" w:hAnsi="Dolphin"/>
          <w:b/>
          <w:i/>
          <w:sz w:val="42"/>
          <w:szCs w:val="40"/>
        </w:rPr>
        <w:t>La Gazette de l’Amicale</w:t>
      </w:r>
    </w:p>
    <w:p w:rsidR="0026106B" w:rsidRDefault="006C3ADC" w:rsidP="0026106B">
      <w:pPr>
        <w:ind w:left="357"/>
        <w:rPr>
          <w:b/>
          <w:szCs w:val="28"/>
        </w:rPr>
      </w:pPr>
      <w:r>
        <w:rPr>
          <w:rFonts w:ascii="Dolphin" w:hAnsi="Dolphi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6498590</wp:posOffset>
                </wp:positionH>
                <wp:positionV relativeFrom="paragraph">
                  <wp:posOffset>248920</wp:posOffset>
                </wp:positionV>
                <wp:extent cx="0" cy="0"/>
                <wp:effectExtent l="12065" t="10795" r="6985" b="825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6A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511.7pt;margin-top:19.6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"/>
            </w:pict>
          </mc:Fallback>
        </mc:AlternateContent>
      </w:r>
      <w:r w:rsidR="0026106B">
        <w:rPr>
          <w:noProof/>
        </w:rPr>
        <w:drawing>
          <wp:inline distT="0" distB="0" distL="0" distR="0">
            <wp:extent cx="1456787" cy="1066800"/>
            <wp:effectExtent l="0" t="0" r="0" b="0"/>
            <wp:docPr id="6" name="Image 6" descr="RÃ©sultat de recherche d'images pour &quot;dessins guirlandes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Ã©sultat de recherche d'images pour &quot;dessins guirlandes noel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83" cy="108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DC" w:rsidRPr="0036220B" w:rsidRDefault="006C3ADC" w:rsidP="00DC45A1">
      <w:pPr>
        <w:ind w:left="357"/>
        <w:jc w:val="right"/>
        <w:rPr>
          <w:b/>
          <w:szCs w:val="28"/>
        </w:rPr>
      </w:pPr>
      <w:r w:rsidRPr="0036220B">
        <w:rPr>
          <w:b/>
          <w:szCs w:val="28"/>
        </w:rPr>
        <w:t xml:space="preserve">Infos-Plaisance    N° </w:t>
      </w:r>
      <w:r w:rsidR="00C00C83">
        <w:rPr>
          <w:szCs w:val="28"/>
        </w:rPr>
        <w:t>56</w:t>
      </w:r>
      <w:r w:rsidRPr="0036220B">
        <w:rPr>
          <w:szCs w:val="28"/>
        </w:rPr>
        <w:t xml:space="preserve">   </w:t>
      </w:r>
      <w:r w:rsidRPr="0036220B">
        <w:rPr>
          <w:b/>
          <w:szCs w:val="28"/>
        </w:rPr>
        <w:t xml:space="preserve">***  </w:t>
      </w:r>
      <w:r w:rsidRPr="0036220B">
        <w:rPr>
          <w:szCs w:val="28"/>
        </w:rPr>
        <w:t xml:space="preserve"> </w:t>
      </w:r>
      <w:r w:rsidR="00C00C83">
        <w:rPr>
          <w:sz w:val="22"/>
          <w:szCs w:val="28"/>
        </w:rPr>
        <w:t>Décembre 2021</w:t>
      </w:r>
    </w:p>
    <w:p w:rsidR="006C3ADC" w:rsidRDefault="006C3ADC" w:rsidP="006C3ADC">
      <w:pPr>
        <w:ind w:right="-108"/>
        <w:rPr>
          <w:b/>
        </w:rPr>
      </w:pPr>
    </w:p>
    <w:p w:rsidR="007E128A" w:rsidRDefault="006C3ADC" w:rsidP="00411D80">
      <w:pPr>
        <w:ind w:right="-108"/>
        <w:jc w:val="both"/>
      </w:pPr>
      <w:r w:rsidRPr="00486117">
        <w:rPr>
          <w:b/>
          <w:u w:val="single"/>
        </w:rPr>
        <w:t>A</w:t>
      </w:r>
      <w:r w:rsidRPr="00486117">
        <w:rPr>
          <w:u w:val="single"/>
        </w:rPr>
        <w:t>ssemblée</w:t>
      </w:r>
      <w:r w:rsidRPr="00486117">
        <w:rPr>
          <w:b/>
          <w:u w:val="single"/>
        </w:rPr>
        <w:t xml:space="preserve"> G</w:t>
      </w:r>
      <w:r w:rsidRPr="00486117">
        <w:rPr>
          <w:u w:val="single"/>
        </w:rPr>
        <w:t>énérale</w:t>
      </w:r>
      <w:r>
        <w:t xml:space="preserve"> : </w:t>
      </w:r>
      <w:r w:rsidRPr="00EA419E">
        <w:rPr>
          <w:b/>
        </w:rPr>
        <w:t>samedi</w:t>
      </w:r>
      <w:r w:rsidRPr="00EA419E">
        <w:t xml:space="preserve"> </w:t>
      </w:r>
      <w:r w:rsidR="00C00C83">
        <w:rPr>
          <w:b/>
        </w:rPr>
        <w:t>5 mars</w:t>
      </w:r>
      <w:r w:rsidR="00F100AB" w:rsidRPr="00EA419E">
        <w:rPr>
          <w:b/>
        </w:rPr>
        <w:t xml:space="preserve"> </w:t>
      </w:r>
      <w:r w:rsidR="007E128A">
        <w:rPr>
          <w:b/>
        </w:rPr>
        <w:t>-</w:t>
      </w:r>
      <w:r w:rsidR="00F100AB">
        <w:rPr>
          <w:b/>
        </w:rPr>
        <w:t xml:space="preserve"> </w:t>
      </w:r>
      <w:r w:rsidRPr="00DE598B">
        <w:t>10H00</w:t>
      </w:r>
      <w:r w:rsidR="00F100AB">
        <w:t xml:space="preserve"> </w:t>
      </w:r>
      <w:r w:rsidR="007E128A" w:rsidRPr="00DE598B">
        <w:t>-</w:t>
      </w:r>
      <w:r w:rsidR="00F100AB">
        <w:t xml:space="preserve"> </w:t>
      </w:r>
      <w:r w:rsidR="004F39D6" w:rsidRPr="00DE598B">
        <w:t xml:space="preserve">salle </w:t>
      </w:r>
      <w:r w:rsidR="00F100AB">
        <w:t>des Dunes</w:t>
      </w:r>
      <w:r w:rsidR="004F39D6" w:rsidRPr="00DE598B">
        <w:t xml:space="preserve"> à</w:t>
      </w:r>
      <w:r w:rsidR="004F39D6">
        <w:rPr>
          <w:b/>
        </w:rPr>
        <w:t xml:space="preserve"> </w:t>
      </w:r>
      <w:r>
        <w:t>Saint-</w:t>
      </w:r>
      <w:proofErr w:type="spellStart"/>
      <w:r>
        <w:t>Br</w:t>
      </w:r>
      <w:r w:rsidR="00F100AB">
        <w:t>e</w:t>
      </w:r>
      <w:r>
        <w:t>vin</w:t>
      </w:r>
      <w:proofErr w:type="spellEnd"/>
      <w:r>
        <w:t xml:space="preserve"> </w:t>
      </w:r>
      <w:r w:rsidR="007E128A">
        <w:t>Les Pins.</w:t>
      </w:r>
    </w:p>
    <w:p w:rsidR="006C3ADC" w:rsidRPr="00EA24BF" w:rsidRDefault="007E128A" w:rsidP="00411D80">
      <w:pPr>
        <w:ind w:right="-108"/>
        <w:jc w:val="both"/>
      </w:pPr>
      <w:r w:rsidRPr="00486117">
        <w:rPr>
          <w:b/>
          <w:u w:val="single"/>
        </w:rPr>
        <w:t>C</w:t>
      </w:r>
      <w:r w:rsidRPr="00486117">
        <w:rPr>
          <w:u w:val="single"/>
        </w:rPr>
        <w:t>otisation</w:t>
      </w:r>
      <w:r>
        <w:t xml:space="preserve"> : </w:t>
      </w:r>
      <w:r w:rsidR="00DE598B">
        <w:t xml:space="preserve">avant l’A.G. </w:t>
      </w:r>
      <w:r>
        <w:t xml:space="preserve">de </w:t>
      </w:r>
      <w:r w:rsidR="006C3ADC" w:rsidRPr="007E128A">
        <w:rPr>
          <w:b/>
        </w:rPr>
        <w:t>9H00</w:t>
      </w:r>
      <w:r>
        <w:rPr>
          <w:b/>
        </w:rPr>
        <w:t xml:space="preserve"> à 10H00,</w:t>
      </w:r>
      <w:r>
        <w:t xml:space="preserve"> r</w:t>
      </w:r>
      <w:r w:rsidR="006C3ADC" w:rsidRPr="00D80CF5">
        <w:rPr>
          <w:i/>
        </w:rPr>
        <w:t>èglement de la</w:t>
      </w:r>
      <w:r w:rsidR="006C3ADC" w:rsidRPr="002E6D08">
        <w:rPr>
          <w:b/>
          <w:i/>
        </w:rPr>
        <w:t xml:space="preserve"> cotisation</w:t>
      </w:r>
      <w:r w:rsidR="006C3ADC">
        <w:rPr>
          <w:i/>
        </w:rPr>
        <w:t xml:space="preserve"> </w:t>
      </w:r>
      <w:r w:rsidR="00C00C83">
        <w:rPr>
          <w:b/>
          <w:i/>
        </w:rPr>
        <w:t>2022</w:t>
      </w:r>
      <w:r w:rsidR="006C3ADC" w:rsidRPr="00F20022">
        <w:rPr>
          <w:i/>
        </w:rPr>
        <w:t xml:space="preserve"> de </w:t>
      </w:r>
      <w:r w:rsidR="00E7435B" w:rsidRPr="00EA24BF">
        <w:rPr>
          <w:b/>
          <w:i/>
          <w:sz w:val="28"/>
        </w:rPr>
        <w:t>45</w:t>
      </w:r>
      <w:r w:rsidR="00F100AB" w:rsidRPr="00EA24BF">
        <w:rPr>
          <w:b/>
          <w:i/>
          <w:sz w:val="28"/>
        </w:rPr>
        <w:t>,00</w:t>
      </w:r>
      <w:r w:rsidR="006C3ADC" w:rsidRPr="00EA24BF">
        <w:rPr>
          <w:b/>
          <w:i/>
          <w:sz w:val="28"/>
        </w:rPr>
        <w:t>€</w:t>
      </w:r>
      <w:r w:rsidRPr="00EA24BF">
        <w:rPr>
          <w:b/>
          <w:i/>
        </w:rPr>
        <w:t xml:space="preserve">, </w:t>
      </w:r>
      <w:r>
        <w:t>incluant les</w:t>
      </w:r>
      <w:r w:rsidR="006C3ADC">
        <w:t xml:space="preserve"> cotisation</w:t>
      </w:r>
      <w:r>
        <w:t>s</w:t>
      </w:r>
      <w:r w:rsidR="006C3ADC">
        <w:t xml:space="preserve"> FNPP </w:t>
      </w:r>
      <w:r w:rsidR="00EA24BF">
        <w:t>de 15</w:t>
      </w:r>
      <w:r w:rsidR="00F13A25">
        <w:t xml:space="preserve">€ </w:t>
      </w:r>
      <w:r w:rsidR="006C3ADC">
        <w:t xml:space="preserve">et </w:t>
      </w:r>
      <w:r w:rsidR="00F13A25">
        <w:t xml:space="preserve">de </w:t>
      </w:r>
      <w:r w:rsidR="006C3ADC">
        <w:t xml:space="preserve">2€ pour la </w:t>
      </w:r>
      <w:r w:rsidR="006C3ADC" w:rsidRPr="0055049F">
        <w:rPr>
          <w:b/>
        </w:rPr>
        <w:t>SNSM</w:t>
      </w:r>
      <w:r w:rsidR="006C3ADC">
        <w:rPr>
          <w:i/>
        </w:rPr>
        <w:t>.</w:t>
      </w:r>
      <w:r w:rsidR="00B153AF">
        <w:rPr>
          <w:i/>
        </w:rPr>
        <w:t xml:space="preserve"> </w:t>
      </w:r>
      <w:r w:rsidR="00DE598B" w:rsidRPr="00EA24BF">
        <w:t>(</w:t>
      </w:r>
      <w:r w:rsidR="00EA24BF">
        <w:t>Hors FNPP : 30</w:t>
      </w:r>
      <w:r w:rsidR="00B153AF" w:rsidRPr="00EA24BF">
        <w:t>€</w:t>
      </w:r>
      <w:r w:rsidR="00DE598B" w:rsidRPr="00EA24BF">
        <w:t>)</w:t>
      </w:r>
      <w:r w:rsidR="00B153AF" w:rsidRPr="00EA24BF">
        <w:t>.</w:t>
      </w:r>
    </w:p>
    <w:p w:rsidR="006C3ADC" w:rsidRPr="00EA24BF" w:rsidRDefault="006C3ADC" w:rsidP="00411D80">
      <w:pPr>
        <w:ind w:right="-108"/>
        <w:jc w:val="both"/>
        <w:rPr>
          <w:rStyle w:val="texteinterne"/>
          <w:shd w:val="clear" w:color="auto" w:fill="FFFFFF"/>
        </w:rPr>
      </w:pPr>
      <w:r>
        <w:t>Nous r</w:t>
      </w:r>
      <w:r w:rsidR="00E7435B">
        <w:t>appelons que la cotisation de 45</w:t>
      </w:r>
      <w:r>
        <w:t xml:space="preserve">€ octroie </w:t>
      </w:r>
      <w:r>
        <w:rPr>
          <w:rStyle w:val="texteinterne"/>
          <w:shd w:val="clear" w:color="auto" w:fill="FFFFFF"/>
        </w:rPr>
        <w:t>à l’adhérent</w:t>
      </w:r>
      <w:r w:rsidRPr="006365C3">
        <w:rPr>
          <w:rStyle w:val="texteinterne"/>
          <w:shd w:val="clear" w:color="auto" w:fill="FFFFFF"/>
        </w:rPr>
        <w:t xml:space="preserve"> une réduction d'impôt sur le revenu</w:t>
      </w:r>
      <w:r>
        <w:rPr>
          <w:rStyle w:val="texteinterne"/>
          <w:shd w:val="clear" w:color="auto" w:fill="FFFFFF"/>
        </w:rPr>
        <w:t>,</w:t>
      </w:r>
      <w:r w:rsidRPr="006365C3">
        <w:rPr>
          <w:rStyle w:val="texteinterne"/>
          <w:shd w:val="clear" w:color="auto" w:fill="FFFFFF"/>
        </w:rPr>
        <w:t xml:space="preserve"> </w:t>
      </w:r>
      <w:r w:rsidRPr="00EA24BF">
        <w:rPr>
          <w:rStyle w:val="texteinterne"/>
          <w:shd w:val="clear" w:color="auto" w:fill="FFFFFF"/>
        </w:rPr>
        <w:t>égale à</w:t>
      </w:r>
      <w:r w:rsidRPr="00EA24BF">
        <w:rPr>
          <w:shd w:val="clear" w:color="auto" w:fill="FFFFFF"/>
        </w:rPr>
        <w:t> </w:t>
      </w:r>
      <w:r w:rsidRPr="00EA24BF">
        <w:rPr>
          <w:rStyle w:val="xml-valeur"/>
          <w:shd w:val="clear" w:color="auto" w:fill="FFFFFF"/>
        </w:rPr>
        <w:t>66 %</w:t>
      </w:r>
      <w:r w:rsidRPr="00EA24BF">
        <w:rPr>
          <w:shd w:val="clear" w:color="auto" w:fill="FFFFFF"/>
        </w:rPr>
        <w:t> </w:t>
      </w:r>
      <w:r w:rsidRPr="00EA24BF">
        <w:rPr>
          <w:rStyle w:val="texteinterne"/>
          <w:shd w:val="clear" w:color="auto" w:fill="FFFFFF"/>
        </w:rPr>
        <w:t>du montant</w:t>
      </w:r>
      <w:r w:rsidR="00EA24BF">
        <w:rPr>
          <w:rStyle w:val="texteinterne"/>
          <w:shd w:val="clear" w:color="auto" w:fill="FFFFFF"/>
        </w:rPr>
        <w:t xml:space="preserve"> soit 30€ (reste 15</w:t>
      </w:r>
      <w:r w:rsidR="009A39C7" w:rsidRPr="00EA24BF">
        <w:rPr>
          <w:rStyle w:val="texteinterne"/>
          <w:shd w:val="clear" w:color="auto" w:fill="FFFFFF"/>
        </w:rPr>
        <w:t>€).</w:t>
      </w:r>
    </w:p>
    <w:p w:rsidR="007E128A" w:rsidRDefault="007E128A" w:rsidP="00411D80">
      <w:pPr>
        <w:ind w:right="-108"/>
        <w:jc w:val="both"/>
      </w:pPr>
      <w:r w:rsidRPr="00D20A02">
        <w:t>P</w:t>
      </w:r>
      <w:r>
        <w:t>our participer aux votes lors de l’AG., il est impératif d’avoir réglé sa cotisation.</w:t>
      </w:r>
    </w:p>
    <w:p w:rsidR="00F100AB" w:rsidRDefault="00F100AB" w:rsidP="00411D80">
      <w:pPr>
        <w:ind w:right="-108"/>
        <w:jc w:val="both"/>
      </w:pPr>
      <w:r w:rsidRPr="00A83946">
        <w:t>Nous vous rappelons que la cotisation annuelle est payable entre le 1</w:t>
      </w:r>
      <w:r w:rsidRPr="00A83946">
        <w:rPr>
          <w:vertAlign w:val="superscript"/>
        </w:rPr>
        <w:t>er</w:t>
      </w:r>
      <w:r w:rsidRPr="00A83946">
        <w:t xml:space="preserve"> janvier et le 31 mars de l’année. Une pénalité de 10,00€ sera appliquée à partir du 1</w:t>
      </w:r>
      <w:r w:rsidRPr="00A83946">
        <w:rPr>
          <w:vertAlign w:val="superscript"/>
        </w:rPr>
        <w:t>er</w:t>
      </w:r>
      <w:r w:rsidRPr="00A83946">
        <w:t xml:space="preserve"> avril.</w:t>
      </w:r>
    </w:p>
    <w:p w:rsidR="006C3ADC" w:rsidRDefault="006C3ADC" w:rsidP="00411D80">
      <w:pPr>
        <w:ind w:right="-108"/>
        <w:jc w:val="both"/>
      </w:pPr>
    </w:p>
    <w:p w:rsidR="006C3ADC" w:rsidRDefault="00E11E79" w:rsidP="00411D80">
      <w:pPr>
        <w:jc w:val="both"/>
        <w:rPr>
          <w:rStyle w:val="Lienhypertexte"/>
        </w:rPr>
      </w:pPr>
      <w:r w:rsidRPr="00E11E79">
        <w:rPr>
          <w:b/>
        </w:rPr>
        <w:t>I</w:t>
      </w:r>
      <w:r>
        <w:t xml:space="preserve">nscription </w:t>
      </w:r>
      <w:r w:rsidR="006C3ADC" w:rsidRPr="007F62A8">
        <w:t>à l’AG</w:t>
      </w:r>
      <w:r>
        <w:t xml:space="preserve"> : </w:t>
      </w:r>
      <w:r w:rsidR="006C3ADC" w:rsidRPr="007F62A8">
        <w:t xml:space="preserve">site internet </w:t>
      </w:r>
      <w:hyperlink r:id="rId8" w:history="1">
        <w:r w:rsidRPr="00266888">
          <w:rPr>
            <w:rStyle w:val="Lienhypertexte"/>
          </w:rPr>
          <w:t>www.apsbm.fr</w:t>
        </w:r>
      </w:hyperlink>
      <w:r>
        <w:t>. C</w:t>
      </w:r>
      <w:r w:rsidR="006C3ADC" w:rsidRPr="007F62A8">
        <w:t xml:space="preserve">liquez sur Assemblée Générale dans l’agenda et, </w:t>
      </w:r>
      <w:r w:rsidR="006C3ADC" w:rsidRPr="00542CEF">
        <w:rPr>
          <w:i/>
        </w:rPr>
        <w:t>sous réserve que vous soyez inscrit sur le site</w:t>
      </w:r>
      <w:r>
        <w:t>, sélectionnez</w:t>
      </w:r>
      <w:r w:rsidR="006C3ADC" w:rsidRPr="007F62A8">
        <w:t xml:space="preserve"> </w:t>
      </w:r>
      <w:r>
        <w:t>votre choix.</w:t>
      </w:r>
    </w:p>
    <w:p w:rsidR="00486117" w:rsidRPr="00D20A02" w:rsidRDefault="00486117" w:rsidP="00411D80">
      <w:pPr>
        <w:jc w:val="both"/>
        <w:rPr>
          <w:color w:val="0000FF"/>
          <w:u w:val="single"/>
        </w:rPr>
      </w:pPr>
    </w:p>
    <w:p w:rsidR="00D20A02" w:rsidRDefault="00486117" w:rsidP="00411D80">
      <w:pPr>
        <w:ind w:right="-108"/>
        <w:jc w:val="both"/>
        <w:rPr>
          <w:b/>
          <w:i/>
          <w:u w:val="single"/>
        </w:rPr>
      </w:pPr>
      <w:r w:rsidRPr="00017730">
        <w:rPr>
          <w:b/>
        </w:rPr>
        <w:t>D</w:t>
      </w:r>
      <w:r w:rsidRPr="00017730">
        <w:t>îner de l’Amicale</w:t>
      </w:r>
      <w:r w:rsidR="00EA419E">
        <w:t> :</w:t>
      </w:r>
      <w:r w:rsidRPr="00EA419E">
        <w:t xml:space="preserve"> </w:t>
      </w:r>
      <w:r w:rsidR="00C00C83" w:rsidRPr="00531C52">
        <w:rPr>
          <w:b/>
        </w:rPr>
        <w:t>5 mars</w:t>
      </w:r>
      <w:r w:rsidR="003F6178" w:rsidRPr="00531C52">
        <w:rPr>
          <w:b/>
        </w:rPr>
        <w:t>-</w:t>
      </w:r>
      <w:r w:rsidRPr="00531C52">
        <w:rPr>
          <w:b/>
        </w:rPr>
        <w:t>19H00</w:t>
      </w:r>
      <w:r w:rsidR="00DE0015">
        <w:rPr>
          <w:b/>
        </w:rPr>
        <w:t>-</w:t>
      </w:r>
      <w:r w:rsidRPr="00DE0015">
        <w:t>Salle de l’Estuaire</w:t>
      </w:r>
      <w:r w:rsidR="00DE0015">
        <w:t>-Place Bougainville</w:t>
      </w:r>
      <w:r w:rsidR="003F6178">
        <w:t>-</w:t>
      </w:r>
      <w:r w:rsidR="00DE0015">
        <w:t>Saint-</w:t>
      </w:r>
      <w:proofErr w:type="spellStart"/>
      <w:r w:rsidR="00DE0015">
        <w:t>Br</w:t>
      </w:r>
      <w:r w:rsidR="00F100AB">
        <w:t>e</w:t>
      </w:r>
      <w:r w:rsidR="00DE0015">
        <w:t>vin</w:t>
      </w:r>
      <w:proofErr w:type="spellEnd"/>
      <w:r w:rsidR="00DE0015">
        <w:t xml:space="preserve"> </w:t>
      </w:r>
      <w:proofErr w:type="spellStart"/>
      <w:r w:rsidR="003F6178">
        <w:t>Mindin</w:t>
      </w:r>
      <w:proofErr w:type="spellEnd"/>
      <w:r w:rsidR="003F6178">
        <w:t>-</w:t>
      </w:r>
      <w:r w:rsidRPr="00A940FF">
        <w:rPr>
          <w:b/>
          <w:i/>
        </w:rPr>
        <w:t>I</w:t>
      </w:r>
      <w:r w:rsidRPr="00DE0015">
        <w:rPr>
          <w:i/>
        </w:rPr>
        <w:t>nscription</w:t>
      </w:r>
      <w:r w:rsidR="00A14976">
        <w:rPr>
          <w:b/>
          <w:i/>
        </w:rPr>
        <w:t xml:space="preserve"> </w:t>
      </w:r>
      <w:r w:rsidRPr="002E6D08">
        <w:rPr>
          <w:i/>
        </w:rPr>
        <w:t xml:space="preserve"> </w:t>
      </w:r>
      <w:r w:rsidRPr="00505DB9">
        <w:rPr>
          <w:i/>
          <w:u w:val="single"/>
        </w:rPr>
        <w:t>au plus tard</w:t>
      </w:r>
      <w:r w:rsidR="00C00C83">
        <w:rPr>
          <w:i/>
        </w:rPr>
        <w:t xml:space="preserve"> le </w:t>
      </w:r>
      <w:r w:rsidR="00C00C83" w:rsidRPr="00092F11">
        <w:rPr>
          <w:i/>
        </w:rPr>
        <w:t>23 février</w:t>
      </w:r>
      <w:r w:rsidRPr="00092F11">
        <w:rPr>
          <w:i/>
        </w:rPr>
        <w:t xml:space="preserve"> </w:t>
      </w:r>
      <w:r w:rsidRPr="002E6D08">
        <w:rPr>
          <w:i/>
        </w:rPr>
        <w:t>(doc</w:t>
      </w:r>
      <w:r w:rsidR="00A14976">
        <w:rPr>
          <w:i/>
        </w:rPr>
        <w:t>ument</w:t>
      </w:r>
      <w:r w:rsidR="002A5B29">
        <w:rPr>
          <w:i/>
        </w:rPr>
        <w:t xml:space="preserve"> </w:t>
      </w:r>
      <w:r>
        <w:rPr>
          <w:i/>
        </w:rPr>
        <w:t xml:space="preserve">ci-joint). </w:t>
      </w:r>
      <w:r w:rsidRPr="00092F11">
        <w:rPr>
          <w:i/>
          <w:u w:val="single"/>
        </w:rPr>
        <w:t>90 Personnes maxi</w:t>
      </w:r>
      <w:r w:rsidR="007E5630" w:rsidRPr="00092F11">
        <w:rPr>
          <w:i/>
          <w:u w:val="single"/>
        </w:rPr>
        <w:t>mum</w:t>
      </w:r>
      <w:r w:rsidRPr="004C4FFF">
        <w:rPr>
          <w:b/>
          <w:i/>
          <w:u w:val="single"/>
        </w:rPr>
        <w:t>.</w:t>
      </w:r>
    </w:p>
    <w:p w:rsidR="00505DB9" w:rsidRDefault="00505DB9" w:rsidP="00411D80">
      <w:pPr>
        <w:ind w:right="-108"/>
        <w:jc w:val="both"/>
        <w:rPr>
          <w:b/>
          <w:u w:val="single"/>
        </w:rPr>
      </w:pPr>
    </w:p>
    <w:p w:rsidR="006C3ADC" w:rsidRDefault="006C3ADC" w:rsidP="00411D80">
      <w:pPr>
        <w:ind w:right="-108"/>
        <w:jc w:val="both"/>
        <w:rPr>
          <w:b/>
        </w:rPr>
      </w:pPr>
      <w:r w:rsidRPr="00A940FF">
        <w:rPr>
          <w:b/>
          <w:u w:val="single"/>
        </w:rPr>
        <w:t>C</w:t>
      </w:r>
      <w:r w:rsidRPr="00F04E65">
        <w:rPr>
          <w:u w:val="single"/>
        </w:rPr>
        <w:t>onseil</w:t>
      </w:r>
      <w:r w:rsidR="00486117">
        <w:rPr>
          <w:u w:val="single"/>
        </w:rPr>
        <w:t>s</w:t>
      </w:r>
      <w:r w:rsidRPr="00F04E65">
        <w:rPr>
          <w:u w:val="single"/>
        </w:rPr>
        <w:t xml:space="preserve"> d’</w:t>
      </w:r>
      <w:r w:rsidRPr="00A940FF">
        <w:rPr>
          <w:b/>
          <w:u w:val="single"/>
        </w:rPr>
        <w:t>A</w:t>
      </w:r>
      <w:r w:rsidRPr="00F04E65">
        <w:rPr>
          <w:u w:val="single"/>
        </w:rPr>
        <w:t>dministration</w:t>
      </w:r>
      <w:r>
        <w:t xml:space="preserve"> : </w:t>
      </w:r>
      <w:r w:rsidR="002A5B29" w:rsidRPr="00407142">
        <w:rPr>
          <w:b/>
        </w:rPr>
        <w:t xml:space="preserve">Vendredis </w:t>
      </w:r>
      <w:r w:rsidR="00EA24BF" w:rsidRPr="00EA24BF">
        <w:rPr>
          <w:b/>
        </w:rPr>
        <w:t>18/03</w:t>
      </w:r>
      <w:r w:rsidR="00C77DA7" w:rsidRPr="00EA24BF">
        <w:rPr>
          <w:b/>
        </w:rPr>
        <w:t>,</w:t>
      </w:r>
      <w:r w:rsidR="00705389">
        <w:rPr>
          <w:b/>
        </w:rPr>
        <w:t xml:space="preserve"> </w:t>
      </w:r>
      <w:r w:rsidR="00C77DA7" w:rsidRPr="00EA24BF">
        <w:rPr>
          <w:b/>
        </w:rPr>
        <w:t>10/06, 09/09, 02</w:t>
      </w:r>
      <w:r w:rsidRPr="00EA24BF">
        <w:rPr>
          <w:b/>
        </w:rPr>
        <w:t xml:space="preserve">/12 </w:t>
      </w:r>
      <w:r w:rsidRPr="00407142">
        <w:rPr>
          <w:b/>
        </w:rPr>
        <w:t>à 20H00</w:t>
      </w:r>
      <w:r w:rsidRPr="00407142">
        <w:t>.</w:t>
      </w:r>
    </w:p>
    <w:p w:rsidR="006C3ADC" w:rsidRDefault="006C3ADC" w:rsidP="00411D80">
      <w:pPr>
        <w:ind w:right="-108"/>
        <w:jc w:val="both"/>
      </w:pPr>
    </w:p>
    <w:p w:rsidR="008B1229" w:rsidRPr="00092F11" w:rsidRDefault="002A5B29" w:rsidP="00411D80">
      <w:pPr>
        <w:ind w:right="-108"/>
        <w:jc w:val="both"/>
        <w:rPr>
          <w:i/>
        </w:rPr>
      </w:pPr>
      <w:r>
        <w:rPr>
          <w:b/>
        </w:rPr>
        <w:t>Fête De la</w:t>
      </w:r>
      <w:r w:rsidR="00C00C83">
        <w:rPr>
          <w:b/>
        </w:rPr>
        <w:t xml:space="preserve"> Mer 2022 (FDM 2022</w:t>
      </w:r>
      <w:r w:rsidR="006C3ADC">
        <w:rPr>
          <w:b/>
        </w:rPr>
        <w:t>)</w:t>
      </w:r>
      <w:r w:rsidR="008B1229">
        <w:rPr>
          <w:b/>
        </w:rPr>
        <w:t xml:space="preserve"> et Vide-Grenier</w:t>
      </w:r>
      <w:r>
        <w:rPr>
          <w:b/>
        </w:rPr>
        <w:t xml:space="preserve"> : Dimanche </w:t>
      </w:r>
      <w:r w:rsidR="00E64050" w:rsidRPr="00092F11">
        <w:rPr>
          <w:b/>
        </w:rPr>
        <w:t>24</w:t>
      </w:r>
      <w:r w:rsidR="006C3ADC" w:rsidRPr="00092F11">
        <w:rPr>
          <w:b/>
        </w:rPr>
        <w:t xml:space="preserve"> juillet </w:t>
      </w:r>
      <w:r w:rsidR="00092F11">
        <w:t>(</w:t>
      </w:r>
      <w:proofErr w:type="spellStart"/>
      <w:r w:rsidR="00092F11">
        <w:t>Coeff</w:t>
      </w:r>
      <w:proofErr w:type="spellEnd"/>
      <w:r w:rsidR="00092F11">
        <w:t>. Marée 44).</w:t>
      </w:r>
    </w:p>
    <w:p w:rsidR="006C3ADC" w:rsidRPr="00092F11" w:rsidRDefault="00C00C83" w:rsidP="00411D80">
      <w:pPr>
        <w:ind w:right="-108"/>
        <w:jc w:val="both"/>
        <w:rPr>
          <w:i/>
        </w:rPr>
      </w:pPr>
      <w:r w:rsidRPr="00C00C83">
        <w:rPr>
          <w:i/>
        </w:rPr>
        <w:t>Rendez-vous pris pour 2022</w:t>
      </w:r>
      <w:r w:rsidR="006C3ADC" w:rsidRPr="00C00C83">
        <w:rPr>
          <w:i/>
        </w:rPr>
        <w:t> !</w:t>
      </w:r>
      <w:r w:rsidR="00A3513A">
        <w:rPr>
          <w:i/>
        </w:rPr>
        <w:t xml:space="preserve"> </w:t>
      </w:r>
      <w:r w:rsidR="00A3513A" w:rsidRPr="00092F11">
        <w:rPr>
          <w:i/>
        </w:rPr>
        <w:t>(Toutes les dates sont sous réserves des conditions sanitaires)</w:t>
      </w:r>
    </w:p>
    <w:p w:rsidR="006C3ADC" w:rsidRDefault="006C3ADC" w:rsidP="00411D80">
      <w:pPr>
        <w:jc w:val="both"/>
      </w:pPr>
    </w:p>
    <w:p w:rsidR="006C3ADC" w:rsidRPr="00E64050" w:rsidRDefault="00C00C83" w:rsidP="00411D80">
      <w:pPr>
        <w:ind w:right="-108"/>
        <w:jc w:val="both"/>
      </w:pPr>
      <w:r w:rsidRPr="00411D80">
        <w:rPr>
          <w:b/>
        </w:rPr>
        <w:t>P</w:t>
      </w:r>
      <w:r w:rsidRPr="00411D80">
        <w:t>ermanences fin 2021</w:t>
      </w:r>
      <w:r w:rsidR="006C3ADC">
        <w:rPr>
          <w:b/>
        </w:rPr>
        <w:t> </w:t>
      </w:r>
      <w:r w:rsidR="006C3ADC" w:rsidRPr="00FA1217">
        <w:rPr>
          <w:b/>
        </w:rPr>
        <w:t>:</w:t>
      </w:r>
      <w:r w:rsidR="006C3ADC">
        <w:rPr>
          <w:b/>
          <w:sz w:val="28"/>
          <w:szCs w:val="28"/>
        </w:rPr>
        <w:t xml:space="preserve"> </w:t>
      </w:r>
      <w:r w:rsidR="002A5B29">
        <w:t xml:space="preserve">ouverture du bureau jusqu’au </w:t>
      </w:r>
      <w:r w:rsidR="00E64050" w:rsidRPr="00E64050">
        <w:t>22</w:t>
      </w:r>
      <w:r w:rsidR="00F12F8C" w:rsidRPr="00E64050">
        <w:t xml:space="preserve">/12 </w:t>
      </w:r>
      <w:r w:rsidR="00E64050" w:rsidRPr="00E64050">
        <w:t>et fermeture du 23</w:t>
      </w:r>
      <w:r w:rsidR="008B1229" w:rsidRPr="00E64050">
        <w:t>/12</w:t>
      </w:r>
      <w:r w:rsidR="00E64050">
        <w:t>/2021 au 11 janvier 2022</w:t>
      </w:r>
      <w:r w:rsidR="006C3ADC" w:rsidRPr="00E64050">
        <w:t>.</w:t>
      </w:r>
      <w:r w:rsidR="00F12F8C" w:rsidRPr="00E64050">
        <w:t xml:space="preserve"> </w:t>
      </w:r>
      <w:r w:rsidR="00E64050" w:rsidRPr="00E64050">
        <w:t>Réouverture le mercredi 12 janvier 2022</w:t>
      </w:r>
      <w:r w:rsidR="008B1229" w:rsidRPr="00E64050">
        <w:t>.</w:t>
      </w:r>
    </w:p>
    <w:p w:rsidR="006C3ADC" w:rsidRDefault="006C3ADC" w:rsidP="00411D80">
      <w:pPr>
        <w:ind w:right="-108"/>
        <w:jc w:val="both"/>
        <w:rPr>
          <w:color w:val="000000"/>
          <w:shd w:val="clear" w:color="auto" w:fill="FFFFFF"/>
        </w:rPr>
      </w:pPr>
    </w:p>
    <w:p w:rsidR="00C22FAF" w:rsidRDefault="00C22FAF" w:rsidP="00411D80">
      <w:pPr>
        <w:ind w:right="-108"/>
        <w:jc w:val="both"/>
        <w:rPr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L</w:t>
      </w:r>
      <w:r>
        <w:rPr>
          <w:color w:val="222222"/>
          <w:shd w:val="clear" w:color="auto" w:fill="FFFFFF"/>
        </w:rPr>
        <w:t xml:space="preserve">es déchets suivants se dissolvent en 3 mois pour un mouchoir en papier, </w:t>
      </w:r>
      <w:r w:rsidRPr="009F6EEB">
        <w:rPr>
          <w:b/>
          <w:color w:val="222222"/>
          <w:shd w:val="clear" w:color="auto" w:fill="FFFFFF"/>
        </w:rPr>
        <w:t>5</w:t>
      </w:r>
      <w:r>
        <w:rPr>
          <w:color w:val="222222"/>
          <w:shd w:val="clear" w:color="auto" w:fill="FFFFFF"/>
        </w:rPr>
        <w:t xml:space="preserve"> ans pour un mégot, </w:t>
      </w:r>
      <w:r w:rsidRPr="009F6EEB">
        <w:rPr>
          <w:b/>
          <w:color w:val="222222"/>
          <w:shd w:val="clear" w:color="auto" w:fill="FFFFFF"/>
        </w:rPr>
        <w:t>200</w:t>
      </w:r>
      <w:r>
        <w:rPr>
          <w:color w:val="222222"/>
          <w:shd w:val="clear" w:color="auto" w:fill="FFFFFF"/>
        </w:rPr>
        <w:t xml:space="preserve"> ans pour une canette, </w:t>
      </w:r>
      <w:r w:rsidRPr="009F6EEB">
        <w:rPr>
          <w:b/>
          <w:color w:val="222222"/>
          <w:shd w:val="clear" w:color="auto" w:fill="FFFFFF"/>
        </w:rPr>
        <w:t>400</w:t>
      </w:r>
      <w:r>
        <w:rPr>
          <w:color w:val="222222"/>
          <w:shd w:val="clear" w:color="auto" w:fill="FFFFFF"/>
        </w:rPr>
        <w:t xml:space="preserve"> ans pour un sac plastique. </w:t>
      </w:r>
      <w:r w:rsidRPr="00C22FAF">
        <w:rPr>
          <w:color w:val="222222"/>
          <w:u w:val="single"/>
          <w:shd w:val="clear" w:color="auto" w:fill="FFFFFF"/>
        </w:rPr>
        <w:t>Ne jetez RIEN dans la mer !</w:t>
      </w:r>
    </w:p>
    <w:p w:rsidR="006C3ADC" w:rsidRDefault="006C3ADC" w:rsidP="00411D80">
      <w:pPr>
        <w:ind w:right="-108"/>
        <w:jc w:val="both"/>
        <w:rPr>
          <w:color w:val="000000"/>
          <w:shd w:val="clear" w:color="auto" w:fill="FFFFFF"/>
        </w:rPr>
      </w:pPr>
    </w:p>
    <w:p w:rsidR="006C3ADC" w:rsidRPr="00411D80" w:rsidRDefault="006C3ADC" w:rsidP="00411D80">
      <w:pPr>
        <w:ind w:right="-108"/>
        <w:jc w:val="both"/>
      </w:pPr>
      <w:r w:rsidRPr="00411D80">
        <w:rPr>
          <w:b/>
        </w:rPr>
        <w:t>L</w:t>
      </w:r>
      <w:r w:rsidRPr="00411D80">
        <w:t>es propriétaires de mouillages prêtés à l’Amicale, doivent se manifester au plus tard lors de l’A.G</w:t>
      </w:r>
      <w:r w:rsidRPr="00411D80">
        <w:rPr>
          <w:sz w:val="20"/>
        </w:rPr>
        <w:t xml:space="preserve">. </w:t>
      </w:r>
      <w:r w:rsidR="00164429" w:rsidRPr="00411D80">
        <w:rPr>
          <w:sz w:val="18"/>
        </w:rPr>
        <w:t>(</w:t>
      </w:r>
      <w:r w:rsidR="00C00C83" w:rsidRPr="00411D80">
        <w:rPr>
          <w:sz w:val="18"/>
        </w:rPr>
        <w:t>05/03/2022</w:t>
      </w:r>
      <w:r w:rsidRPr="00411D80">
        <w:rPr>
          <w:sz w:val="18"/>
        </w:rPr>
        <w:t>)</w:t>
      </w:r>
      <w:r w:rsidRPr="00411D80">
        <w:t>, s’ils souhaitent les récupérer.</w:t>
      </w:r>
    </w:p>
    <w:p w:rsidR="006C3ADC" w:rsidRDefault="006C3ADC" w:rsidP="00411D80">
      <w:pPr>
        <w:ind w:right="-108"/>
        <w:jc w:val="both"/>
      </w:pPr>
    </w:p>
    <w:p w:rsidR="000E1C35" w:rsidRDefault="006C3ADC" w:rsidP="00D565C8">
      <w:pPr>
        <w:ind w:right="-108"/>
        <w:jc w:val="both"/>
      </w:pPr>
      <w:r w:rsidRPr="00542CEF">
        <w:rPr>
          <w:b/>
        </w:rPr>
        <w:t>C</w:t>
      </w:r>
      <w:r w:rsidRPr="00411D80">
        <w:t>andidature</w:t>
      </w:r>
      <w:r w:rsidR="00227274" w:rsidRPr="00411D80">
        <w:t>s</w:t>
      </w:r>
      <w:r w:rsidR="009F0BB4">
        <w:t xml:space="preserve"> : </w:t>
      </w:r>
      <w:r w:rsidR="006A11C1">
        <w:t>l’Amicale fonctionne uniquement au travers de ses « </w:t>
      </w:r>
      <w:r w:rsidR="006A11C1" w:rsidRPr="006A11C1">
        <w:rPr>
          <w:b/>
        </w:rPr>
        <w:t>BENEVOLES</w:t>
      </w:r>
      <w:r w:rsidR="006A11C1">
        <w:t xml:space="preserve"> </w:t>
      </w:r>
      <w:r w:rsidR="006A11C1" w:rsidRPr="006A11C1">
        <w:rPr>
          <w:b/>
        </w:rPr>
        <w:t>ACTIFS</w:t>
      </w:r>
      <w:r w:rsidR="006A11C1">
        <w:t xml:space="preserve"> » et positifs. Afin d’insuffler une énergie nouvelle et pérenne </w:t>
      </w:r>
      <w:r w:rsidR="009F0BB4">
        <w:t xml:space="preserve">nous recherchons </w:t>
      </w:r>
      <w:r w:rsidR="006300E3">
        <w:t>des</w:t>
      </w:r>
      <w:r w:rsidR="00460D8A">
        <w:t xml:space="preserve"> </w:t>
      </w:r>
      <w:r w:rsidR="009F0BB4">
        <w:t>bénévole</w:t>
      </w:r>
      <w:r w:rsidR="006300E3">
        <w:t>s</w:t>
      </w:r>
      <w:r w:rsidR="009F0BB4">
        <w:t xml:space="preserve"> </w:t>
      </w:r>
      <w:r w:rsidR="00460D8A">
        <w:t>qui e</w:t>
      </w:r>
      <w:r w:rsidR="006300E3">
        <w:t>xerceront</w:t>
      </w:r>
      <w:r w:rsidR="007F6ACB">
        <w:t xml:space="preserve"> le</w:t>
      </w:r>
      <w:r w:rsidR="006300E3">
        <w:t>s</w:t>
      </w:r>
      <w:r w:rsidR="007F6ACB">
        <w:t xml:space="preserve"> rôle</w:t>
      </w:r>
      <w:r w:rsidR="006300E3">
        <w:t>s</w:t>
      </w:r>
      <w:r w:rsidR="007F6ACB">
        <w:t xml:space="preserve"> de </w:t>
      </w:r>
      <w:r w:rsidR="00776F13">
        <w:t>Président</w:t>
      </w:r>
      <w:r w:rsidR="006300E3">
        <w:t>, vice-Présidents, Trésorier, Trésorier-adjoint,</w:t>
      </w:r>
      <w:r w:rsidR="00776F13">
        <w:t xml:space="preserve"> Secrétaire, Secrétaire-Ad</w:t>
      </w:r>
      <w:r w:rsidR="006A11C1">
        <w:t xml:space="preserve">joint, Directeur des festivités, </w:t>
      </w:r>
      <w:r w:rsidR="00046395">
        <w:t>Membre du Conseil d’Administration</w:t>
      </w:r>
      <w:r w:rsidR="000E1C35">
        <w:t xml:space="preserve">, </w:t>
      </w:r>
      <w:r w:rsidR="006A11C1">
        <w:t>etc…</w:t>
      </w:r>
    </w:p>
    <w:p w:rsidR="006300E3" w:rsidRDefault="006A11C1" w:rsidP="00D565C8">
      <w:pPr>
        <w:ind w:right="-108"/>
        <w:jc w:val="both"/>
      </w:pPr>
      <w:r>
        <w:t>Le bureau est ouvert le mercredi</w:t>
      </w:r>
      <w:r w:rsidR="000E1C35">
        <w:t xml:space="preserve"> et c</w:t>
      </w:r>
      <w:r>
        <w:t>’est avec plaisir que nous vous proposons d’échanger sur ce sujet.</w:t>
      </w:r>
    </w:p>
    <w:p w:rsidR="001C2638" w:rsidRDefault="001C2638" w:rsidP="00411D80">
      <w:pPr>
        <w:ind w:right="-108"/>
        <w:jc w:val="both"/>
        <w:rPr>
          <w:b/>
        </w:rPr>
      </w:pPr>
      <w:bookmarkStart w:id="0" w:name="_GoBack"/>
      <w:bookmarkEnd w:id="0"/>
    </w:p>
    <w:p w:rsidR="007B2CA9" w:rsidRPr="006A11C1" w:rsidRDefault="00211C2E" w:rsidP="00D565C8">
      <w:pPr>
        <w:ind w:right="-108"/>
        <w:jc w:val="both"/>
        <w:rPr>
          <w:b/>
          <w:color w:val="222222"/>
          <w:shd w:val="clear" w:color="auto" w:fill="FFFFFF"/>
        </w:rPr>
      </w:pPr>
      <w:r w:rsidRPr="006A11C1">
        <w:rPr>
          <w:b/>
          <w:color w:val="222222"/>
          <w:shd w:val="clear" w:color="auto" w:fill="FFFFFF"/>
        </w:rPr>
        <w:t xml:space="preserve">Noyades : </w:t>
      </w:r>
      <w:r w:rsidR="00B27C1B" w:rsidRPr="006A11C1">
        <w:rPr>
          <w:b/>
          <w:color w:val="222222"/>
          <w:shd w:val="clear" w:color="auto" w:fill="FFFFFF"/>
        </w:rPr>
        <w:t>Le coupe-circuit est le gardien ultime de votre sécurité, comme le gilet de sauve</w:t>
      </w:r>
      <w:r w:rsidR="00CF0AE1" w:rsidRPr="006A11C1">
        <w:rPr>
          <w:b/>
          <w:color w:val="222222"/>
          <w:shd w:val="clear" w:color="auto" w:fill="FFFFFF"/>
        </w:rPr>
        <w:t>ta</w:t>
      </w:r>
      <w:r w:rsidR="00B27C1B" w:rsidRPr="006A11C1">
        <w:rPr>
          <w:b/>
          <w:color w:val="222222"/>
          <w:shd w:val="clear" w:color="auto" w:fill="FFFFFF"/>
        </w:rPr>
        <w:t>ge. Pensez à le mettre autour du poignet ou de</w:t>
      </w:r>
      <w:r w:rsidR="00250D8D" w:rsidRPr="006A11C1">
        <w:rPr>
          <w:b/>
          <w:color w:val="222222"/>
          <w:shd w:val="clear" w:color="auto" w:fill="FFFFFF"/>
        </w:rPr>
        <w:t xml:space="preserve"> la cuisse. Cela </w:t>
      </w:r>
      <w:r w:rsidR="00B27C1B" w:rsidRPr="006A11C1">
        <w:rPr>
          <w:b/>
          <w:color w:val="222222"/>
          <w:shd w:val="clear" w:color="auto" w:fill="FFFFFF"/>
        </w:rPr>
        <w:t>vous sauver</w:t>
      </w:r>
      <w:r w:rsidR="00250D8D" w:rsidRPr="006A11C1">
        <w:rPr>
          <w:b/>
          <w:color w:val="222222"/>
          <w:shd w:val="clear" w:color="auto" w:fill="FFFFFF"/>
        </w:rPr>
        <w:t>a</w:t>
      </w:r>
      <w:r w:rsidR="00B27C1B" w:rsidRPr="006A11C1">
        <w:rPr>
          <w:b/>
          <w:color w:val="222222"/>
          <w:shd w:val="clear" w:color="auto" w:fill="FFFFFF"/>
        </w:rPr>
        <w:t xml:space="preserve"> la vie en cas de malaise, de chavirage ou si vous basculez par-dessus bord.</w:t>
      </w:r>
    </w:p>
    <w:p w:rsidR="007B2CA9" w:rsidRDefault="00302162" w:rsidP="00302162">
      <w:pPr>
        <w:ind w:right="-108"/>
        <w:jc w:val="center"/>
        <w:rPr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>
            <wp:extent cx="3867150" cy="400050"/>
            <wp:effectExtent l="0" t="0" r="0" b="0"/>
            <wp:docPr id="8" name="Image 8" descr="Résultat de recherche d'images pour &quot;frises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frises noel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CA9" w:rsidRDefault="007B2CA9" w:rsidP="006C3ADC">
      <w:pPr>
        <w:ind w:right="-108"/>
        <w:rPr>
          <w:b/>
          <w:color w:val="222222"/>
          <w:shd w:val="clear" w:color="auto" w:fill="FFFFFF"/>
        </w:rPr>
      </w:pPr>
    </w:p>
    <w:p w:rsidR="00CF0AE1" w:rsidRDefault="00CF0AE1" w:rsidP="00FD09D4">
      <w:pPr>
        <w:ind w:right="-108"/>
        <w:jc w:val="center"/>
        <w:rPr>
          <w:b/>
          <w:color w:val="222222"/>
          <w:shd w:val="clear" w:color="auto" w:fill="FFFFFF"/>
        </w:rPr>
      </w:pPr>
    </w:p>
    <w:p w:rsidR="00CD4131" w:rsidRDefault="00CD4131" w:rsidP="006C3ADC">
      <w:pPr>
        <w:ind w:right="-108"/>
        <w:rPr>
          <w:b/>
          <w:color w:val="222222"/>
          <w:shd w:val="clear" w:color="auto" w:fill="FFFFFF"/>
        </w:rPr>
      </w:pPr>
    </w:p>
    <w:p w:rsidR="00B31C2B" w:rsidRDefault="00B31C2B" w:rsidP="00B31C2B">
      <w:pPr>
        <w:ind w:right="-108"/>
        <w:jc w:val="center"/>
        <w:rPr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31651977" wp14:editId="0E8EBC6E">
            <wp:extent cx="3867150" cy="438150"/>
            <wp:effectExtent l="0" t="0" r="0" b="0"/>
            <wp:docPr id="10" name="Image 10" descr="Résultat de recherche d'images pour &quot;frises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frises noel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B7" w:rsidRDefault="0028564F" w:rsidP="00D57B56">
      <w:pPr>
        <w:ind w:right="-108"/>
        <w:jc w:val="both"/>
        <w:rPr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P</w:t>
      </w:r>
      <w:r w:rsidRPr="005936B5">
        <w:rPr>
          <w:color w:val="222222"/>
          <w:shd w:val="clear" w:color="auto" w:fill="FFFFFF"/>
        </w:rPr>
        <w:t>onton</w:t>
      </w:r>
      <w:r>
        <w:rPr>
          <w:color w:val="222222"/>
          <w:shd w:val="clear" w:color="auto" w:fill="FFFFFF"/>
        </w:rPr>
        <w:t xml:space="preserve"> : </w:t>
      </w:r>
      <w:r w:rsidR="00B87CB9" w:rsidRPr="00B87CB9">
        <w:rPr>
          <w:color w:val="222222"/>
          <w:shd w:val="clear" w:color="auto" w:fill="FFFFFF"/>
        </w:rPr>
        <w:t>Le ponton est désormais en « hivernage » jusqu’au printemps 2022.</w:t>
      </w:r>
      <w:r w:rsidR="00B87CB9">
        <w:rPr>
          <w:color w:val="222222"/>
          <w:shd w:val="clear" w:color="auto" w:fill="FFFFFF"/>
        </w:rPr>
        <w:t xml:space="preserve"> Merci aux bénévoles de l’</w:t>
      </w:r>
      <w:r w:rsidR="00E86F07">
        <w:rPr>
          <w:color w:val="222222"/>
          <w:shd w:val="clear" w:color="auto" w:fill="FFFFFF"/>
        </w:rPr>
        <w:t>Amicale pour leur disponibilité et efficacité. Les éléments seront stockés par la Mairie.</w:t>
      </w:r>
      <w:r w:rsidR="00531C52">
        <w:rPr>
          <w:color w:val="222222"/>
          <w:shd w:val="clear" w:color="auto" w:fill="FFFFFF"/>
        </w:rPr>
        <w:t xml:space="preserve"> Un projet de convention </w:t>
      </w:r>
      <w:r w:rsidR="0095693B">
        <w:rPr>
          <w:color w:val="222222"/>
          <w:shd w:val="clear" w:color="auto" w:fill="FFFFFF"/>
        </w:rPr>
        <w:t xml:space="preserve">pour la gestion du ponton </w:t>
      </w:r>
      <w:r w:rsidR="00531C52">
        <w:rPr>
          <w:color w:val="222222"/>
          <w:shd w:val="clear" w:color="auto" w:fill="FFFFFF"/>
        </w:rPr>
        <w:t>entre la Mairie et l’Amicale est à l’étude.</w:t>
      </w:r>
    </w:p>
    <w:p w:rsidR="00531C52" w:rsidRDefault="005936B5" w:rsidP="00D57B56">
      <w:pPr>
        <w:ind w:right="-108"/>
        <w:jc w:val="both"/>
        <w:rPr>
          <w:color w:val="222222"/>
          <w:shd w:val="clear" w:color="auto" w:fill="FFFFFF"/>
        </w:rPr>
      </w:pPr>
      <w:r w:rsidRPr="005936B5">
        <w:rPr>
          <w:b/>
          <w:color w:val="222222"/>
          <w:shd w:val="clear" w:color="auto" w:fill="FFFFFF"/>
        </w:rPr>
        <w:t>P</w:t>
      </w:r>
      <w:r>
        <w:rPr>
          <w:color w:val="222222"/>
          <w:shd w:val="clear" w:color="auto" w:fill="FFFFFF"/>
        </w:rPr>
        <w:t>ort propre : u</w:t>
      </w:r>
      <w:r w:rsidR="00531C52">
        <w:rPr>
          <w:color w:val="222222"/>
          <w:shd w:val="clear" w:color="auto" w:fill="FFFFFF"/>
        </w:rPr>
        <w:t xml:space="preserve">ne réflexion pour le site de </w:t>
      </w:r>
      <w:proofErr w:type="spellStart"/>
      <w:r w:rsidR="00531C52">
        <w:rPr>
          <w:color w:val="222222"/>
          <w:shd w:val="clear" w:color="auto" w:fill="FFFFFF"/>
        </w:rPr>
        <w:t>Mindin</w:t>
      </w:r>
      <w:proofErr w:type="spellEnd"/>
      <w:r w:rsidR="00531C52">
        <w:rPr>
          <w:color w:val="222222"/>
          <w:shd w:val="clear" w:color="auto" w:fill="FFFFFF"/>
        </w:rPr>
        <w:t xml:space="preserve"> est également en cours avec la Mairie.</w:t>
      </w:r>
    </w:p>
    <w:p w:rsidR="00E86F07" w:rsidRDefault="00E86F07" w:rsidP="00D57B56">
      <w:pPr>
        <w:ind w:right="-108"/>
        <w:jc w:val="both"/>
        <w:rPr>
          <w:color w:val="222222"/>
          <w:shd w:val="clear" w:color="auto" w:fill="FFFFFF"/>
        </w:rPr>
      </w:pPr>
    </w:p>
    <w:p w:rsidR="00531C52" w:rsidRDefault="00531C52" w:rsidP="00D57B56">
      <w:pPr>
        <w:jc w:val="both"/>
      </w:pPr>
      <w:r w:rsidRPr="009076A8">
        <w:rPr>
          <w:b/>
        </w:rPr>
        <w:t>T</w:t>
      </w:r>
      <w:r w:rsidR="00270D73">
        <w:t>ombola</w:t>
      </w:r>
      <w:r w:rsidRPr="009076A8">
        <w:t xml:space="preserve"> FNPP</w:t>
      </w:r>
      <w:r w:rsidR="00270D73">
        <w:t xml:space="preserve"> 2021</w:t>
      </w:r>
      <w:r>
        <w:t>: à l’instar des années précédentes,  il n’y a pas de gagnant à l’Amicale.</w:t>
      </w:r>
    </w:p>
    <w:p w:rsidR="00531C52" w:rsidRPr="00531C52" w:rsidRDefault="00531C52" w:rsidP="00D57B56">
      <w:pPr>
        <w:jc w:val="both"/>
      </w:pPr>
    </w:p>
    <w:p w:rsidR="005E44CB" w:rsidRPr="005E44CB" w:rsidRDefault="004368C3" w:rsidP="00D57B56">
      <w:pPr>
        <w:jc w:val="both"/>
      </w:pPr>
      <w:r w:rsidRPr="004368C3">
        <w:rPr>
          <w:b/>
        </w:rPr>
        <w:t>La m</w:t>
      </w:r>
      <w:r w:rsidR="000F754C">
        <w:rPr>
          <w:b/>
        </w:rPr>
        <w:t>i</w:t>
      </w:r>
      <w:r w:rsidRPr="004368C3">
        <w:rPr>
          <w:b/>
        </w:rPr>
        <w:t>n</w:t>
      </w:r>
      <w:r w:rsidR="000F754C">
        <w:rPr>
          <w:b/>
        </w:rPr>
        <w:t>ute</w:t>
      </w:r>
      <w:r w:rsidRPr="004368C3">
        <w:rPr>
          <w:b/>
        </w:rPr>
        <w:t xml:space="preserve"> du savoir</w:t>
      </w:r>
      <w:r>
        <w:t xml:space="preserve"> : </w:t>
      </w:r>
      <w:r w:rsidR="005E44CB" w:rsidRPr="005E44CB">
        <w:t>Les cent</w:t>
      </w:r>
      <w:r w:rsidR="008C4709">
        <w:t>s</w:t>
      </w:r>
      <w:r w:rsidR="005E44CB" w:rsidRPr="005E44CB">
        <w:t xml:space="preserve"> derniers kilomètres de la Loire subissent aux rythmes des </w:t>
      </w:r>
      <w:hyperlink r:id="rId10" w:tooltip="Marée" w:history="1">
        <w:r w:rsidR="005E44CB" w:rsidRPr="005E44CB">
          <w:rPr>
            <w:rStyle w:val="Lienhypertexte"/>
            <w:color w:val="auto"/>
            <w:u w:val="none"/>
          </w:rPr>
          <w:t>marées</w:t>
        </w:r>
      </w:hyperlink>
      <w:r w:rsidR="005E44CB" w:rsidRPr="005E44CB">
        <w:t>, le mélange quotidien de ces deux masses d'eau. Le niveau de l'eau entre basse-mer et haute-mer</w:t>
      </w:r>
      <w:r w:rsidR="008C4709">
        <w:t xml:space="preserve"> (marnage)</w:t>
      </w:r>
      <w:r w:rsidR="005E44CB" w:rsidRPr="005E44CB">
        <w:t xml:space="preserve"> atteint </w:t>
      </w:r>
      <w:r w:rsidR="005E44CB" w:rsidRPr="005E44CB">
        <w:rPr>
          <w:rStyle w:val="nowrap1"/>
        </w:rPr>
        <w:t>6 mètres</w:t>
      </w:r>
      <w:r w:rsidR="005E44CB" w:rsidRPr="005E44CB">
        <w:t xml:space="preserve"> à </w:t>
      </w:r>
      <w:hyperlink r:id="rId11" w:tooltip="Saint-Nazaire" w:history="1">
        <w:r w:rsidR="005E44CB" w:rsidRPr="005E44CB">
          <w:rPr>
            <w:rStyle w:val="Lienhypertexte"/>
            <w:color w:val="auto"/>
            <w:u w:val="none"/>
          </w:rPr>
          <w:t>Saint-Nazaire</w:t>
        </w:r>
      </w:hyperlink>
      <w:r>
        <w:t xml:space="preserve"> ainsi qu'à Nantes</w:t>
      </w:r>
      <w:r w:rsidR="005E44CB" w:rsidRPr="005E44CB">
        <w:t xml:space="preserve"> et monte encore jusqu'à </w:t>
      </w:r>
      <w:r w:rsidR="005E44CB" w:rsidRPr="005E44CB">
        <w:rPr>
          <w:rStyle w:val="nowrap1"/>
        </w:rPr>
        <w:t>1 mètre</w:t>
      </w:r>
      <w:r w:rsidR="005E44CB" w:rsidRPr="005E44CB">
        <w:t xml:space="preserve"> à </w:t>
      </w:r>
      <w:hyperlink r:id="rId12" w:tooltip="Ancenis" w:history="1">
        <w:r w:rsidR="005E44CB" w:rsidRPr="005E44CB">
          <w:rPr>
            <w:rStyle w:val="Lienhypertexte"/>
            <w:color w:val="auto"/>
            <w:u w:val="none"/>
          </w:rPr>
          <w:t>Ancenis</w:t>
        </w:r>
      </w:hyperlink>
      <w:r>
        <w:rPr>
          <w:rStyle w:val="Lienhypertexte"/>
          <w:color w:val="auto"/>
          <w:u w:val="none"/>
        </w:rPr>
        <w:t xml:space="preserve">. </w:t>
      </w:r>
      <w:r w:rsidR="005E44CB" w:rsidRPr="005E44CB">
        <w:t xml:space="preserve">Lors de la dernière </w:t>
      </w:r>
      <w:hyperlink r:id="rId13" w:tooltip="Glaciation de Würm" w:history="1">
        <w:r w:rsidR="005E44CB" w:rsidRPr="005E44CB">
          <w:rPr>
            <w:rStyle w:val="Lienhypertexte"/>
            <w:color w:val="auto"/>
            <w:u w:val="none"/>
          </w:rPr>
          <w:t>Glaciation de Würm</w:t>
        </w:r>
      </w:hyperlink>
      <w:r w:rsidR="005E44CB" w:rsidRPr="005E44CB">
        <w:t>, le niveau des océans était une centaine de mètres plus bas. Les côtes étaient plus éloignées. La Loire se jetait dans l'</w:t>
      </w:r>
      <w:hyperlink r:id="rId14" w:tooltip="Océan Atlantique" w:history="1">
        <w:r w:rsidR="005E44CB" w:rsidRPr="005E44CB">
          <w:rPr>
            <w:rStyle w:val="Lienhypertexte"/>
            <w:color w:val="auto"/>
            <w:u w:val="none"/>
          </w:rPr>
          <w:t>océan Atlantique</w:t>
        </w:r>
      </w:hyperlink>
      <w:r w:rsidR="005E44CB" w:rsidRPr="005E44CB">
        <w:t xml:space="preserve"> à la hauteur de l'</w:t>
      </w:r>
      <w:hyperlink r:id="rId15" w:tooltip="Île de Noirmoutier" w:history="1">
        <w:r w:rsidR="005E44CB" w:rsidRPr="005E44CB">
          <w:rPr>
            <w:rStyle w:val="Lienhypertexte"/>
            <w:color w:val="auto"/>
            <w:u w:val="none"/>
          </w:rPr>
          <w:t>île de Noirmoutier</w:t>
        </w:r>
      </w:hyperlink>
      <w:r>
        <w:t> !</w:t>
      </w:r>
    </w:p>
    <w:p w:rsidR="00E86F07" w:rsidRDefault="00064EF3" w:rsidP="00D57B56">
      <w:pPr>
        <w:ind w:right="-108"/>
        <w:jc w:val="both"/>
        <w:rPr>
          <w:color w:val="202124"/>
          <w:shd w:val="clear" w:color="auto" w:fill="FFFFFF"/>
        </w:rPr>
      </w:pPr>
      <w:r w:rsidRPr="00064EF3">
        <w:rPr>
          <w:b/>
          <w:color w:val="202124"/>
          <w:shd w:val="clear" w:color="auto" w:fill="FFFFFF"/>
        </w:rPr>
        <w:t>Boire de l’eau salée ?</w:t>
      </w:r>
      <w:r>
        <w:rPr>
          <w:color w:val="202124"/>
          <w:shd w:val="clear" w:color="auto" w:fill="FFFFFF"/>
        </w:rPr>
        <w:t xml:space="preserve"> : une </w:t>
      </w:r>
      <w:r w:rsidRPr="00064EF3">
        <w:rPr>
          <w:color w:val="202124"/>
          <w:shd w:val="clear" w:color="auto" w:fill="FFFFFF"/>
        </w:rPr>
        <w:t>petite pincée de sel de mer dans un verre d'</w:t>
      </w:r>
      <w:r w:rsidRPr="00064EF3">
        <w:rPr>
          <w:b/>
          <w:bCs/>
          <w:color w:val="202124"/>
          <w:shd w:val="clear" w:color="auto" w:fill="FFFFFF"/>
        </w:rPr>
        <w:t>eau</w:t>
      </w:r>
      <w:r w:rsidRPr="00064EF3">
        <w:rPr>
          <w:color w:val="202124"/>
          <w:shd w:val="clear" w:color="auto" w:fill="FFFFFF"/>
        </w:rPr>
        <w:t> apporte quantité d'oligo-éléments et de sels minéraux et prévient de la déshydratation. </w:t>
      </w:r>
      <w:r w:rsidRPr="00064EF3">
        <w:rPr>
          <w:bCs/>
          <w:color w:val="202124"/>
          <w:shd w:val="clear" w:color="auto" w:fill="FFFFFF"/>
        </w:rPr>
        <w:t>Boire de l'eau</w:t>
      </w:r>
      <w:r w:rsidRPr="00064EF3">
        <w:rPr>
          <w:color w:val="202124"/>
          <w:shd w:val="clear" w:color="auto" w:fill="FFFFFF"/>
        </w:rPr>
        <w:t> de mer ou de l'</w:t>
      </w:r>
      <w:r w:rsidRPr="00064EF3">
        <w:rPr>
          <w:bCs/>
          <w:color w:val="202124"/>
          <w:shd w:val="clear" w:color="auto" w:fill="FFFFFF"/>
        </w:rPr>
        <w:t>eau salée</w:t>
      </w:r>
      <w:r w:rsidRPr="00064EF3">
        <w:rPr>
          <w:color w:val="202124"/>
          <w:shd w:val="clear" w:color="auto" w:fill="FFFFFF"/>
        </w:rPr>
        <w:t> (au sel marin) apporte des bienfaits en soulageant la constipation chronique et la fatigue</w:t>
      </w:r>
      <w:r>
        <w:rPr>
          <w:color w:val="202124"/>
          <w:shd w:val="clear" w:color="auto" w:fill="FFFFFF"/>
        </w:rPr>
        <w:t>, mais en très petite quantité et pas régulièrement</w:t>
      </w:r>
      <w:r w:rsidR="00885314">
        <w:rPr>
          <w:color w:val="202124"/>
          <w:shd w:val="clear" w:color="auto" w:fill="FFFFFF"/>
        </w:rPr>
        <w:t>…</w:t>
      </w:r>
    </w:p>
    <w:p w:rsidR="00885314" w:rsidRPr="00EC5A42" w:rsidRDefault="00DB2520" w:rsidP="00EC5A42">
      <w:pPr>
        <w:ind w:right="-108"/>
        <w:jc w:val="both"/>
        <w:rPr>
          <w:b/>
          <w:color w:val="222222"/>
          <w:shd w:val="clear" w:color="auto" w:fill="FFFFFF"/>
        </w:rPr>
      </w:pPr>
      <w:r w:rsidRPr="00EC5A42">
        <w:rPr>
          <w:b/>
          <w:color w:val="222222"/>
          <w:shd w:val="clear" w:color="auto" w:fill="FFFFFF"/>
        </w:rPr>
        <w:t>A</w:t>
      </w:r>
      <w:r w:rsidR="000F754C" w:rsidRPr="00EC5A42">
        <w:rPr>
          <w:b/>
          <w:color w:val="222222"/>
          <w:shd w:val="clear" w:color="auto" w:fill="FFFFFF"/>
        </w:rPr>
        <w:t xml:space="preserve">ncre de marine : </w:t>
      </w:r>
    </w:p>
    <w:p w:rsidR="00DB2520" w:rsidRDefault="00DB2520" w:rsidP="00EC5A42">
      <w:pPr>
        <w:ind w:right="-108"/>
        <w:jc w:val="both"/>
        <w:rPr>
          <w:color w:val="202124"/>
          <w:shd w:val="clear" w:color="auto" w:fill="FFFFFF"/>
        </w:rPr>
      </w:pPr>
      <w:r w:rsidRPr="00DB2520">
        <w:rPr>
          <w:b/>
          <w:color w:val="202124"/>
          <w:shd w:val="clear" w:color="auto" w:fill="FFFFFF"/>
        </w:rPr>
        <w:t>Q</w:t>
      </w:r>
      <w:r w:rsidRPr="00DB2520">
        <w:rPr>
          <w:color w:val="202124"/>
          <w:shd w:val="clear" w:color="auto" w:fill="FFFFFF"/>
        </w:rPr>
        <w:t>uelle est la signification d'une ancre ?</w:t>
      </w:r>
      <w:r>
        <w:rPr>
          <w:color w:val="202124"/>
          <w:shd w:val="clear" w:color="auto" w:fill="FFFFFF"/>
        </w:rPr>
        <w:t> : Stabilité, vie, liens. A</w:t>
      </w:r>
      <w:r w:rsidRPr="00DB2520">
        <w:rPr>
          <w:color w:val="202124"/>
          <w:shd w:val="clear" w:color="auto" w:fill="FFFFFF"/>
        </w:rPr>
        <w:t xml:space="preserve">vec le temps, </w:t>
      </w:r>
      <w:r w:rsidRPr="00052F57">
        <w:rPr>
          <w:color w:val="202124"/>
          <w:shd w:val="clear" w:color="auto" w:fill="FFFFFF"/>
        </w:rPr>
        <w:t>l'</w:t>
      </w:r>
      <w:r w:rsidRPr="00052F57">
        <w:rPr>
          <w:bCs/>
          <w:color w:val="202124"/>
          <w:shd w:val="clear" w:color="auto" w:fill="FFFFFF"/>
        </w:rPr>
        <w:t>ancre</w:t>
      </w:r>
      <w:r w:rsidRPr="00DB2520">
        <w:rPr>
          <w:color w:val="202124"/>
          <w:shd w:val="clear" w:color="auto" w:fill="FFFFFF"/>
        </w:rPr>
        <w:t> allait forcément devenir aussi un symbole d'amour. Cet objet prend souvent dans ses représentations la </w:t>
      </w:r>
      <w:r w:rsidRPr="00DB2520">
        <w:rPr>
          <w:bCs/>
          <w:color w:val="202124"/>
          <w:shd w:val="clear" w:color="auto" w:fill="FFFFFF"/>
        </w:rPr>
        <w:t>signification</w:t>
      </w:r>
      <w:r>
        <w:rPr>
          <w:color w:val="202124"/>
          <w:shd w:val="clear" w:color="auto" w:fill="FFFFFF"/>
        </w:rPr>
        <w:t> de fidélité car</w:t>
      </w:r>
      <w:r w:rsidRPr="00DB2520">
        <w:rPr>
          <w:color w:val="202124"/>
          <w:shd w:val="clear" w:color="auto" w:fill="FFFFFF"/>
        </w:rPr>
        <w:t xml:space="preserve"> l'</w:t>
      </w:r>
      <w:r w:rsidRPr="00DB2520">
        <w:rPr>
          <w:bCs/>
          <w:color w:val="202124"/>
          <w:shd w:val="clear" w:color="auto" w:fill="FFFFFF"/>
        </w:rPr>
        <w:t>ancre</w:t>
      </w:r>
      <w:r w:rsidRPr="00DB2520">
        <w:rPr>
          <w:b/>
          <w:bCs/>
          <w:color w:val="202124"/>
          <w:shd w:val="clear" w:color="auto" w:fill="FFFFFF"/>
        </w:rPr>
        <w:t xml:space="preserve"> </w:t>
      </w:r>
      <w:r w:rsidRPr="00052F57">
        <w:rPr>
          <w:bCs/>
          <w:color w:val="202124"/>
          <w:shd w:val="clear" w:color="auto" w:fill="FFFFFF"/>
        </w:rPr>
        <w:t>est</w:t>
      </w:r>
      <w:r w:rsidRPr="00DB2520">
        <w:rPr>
          <w:color w:val="202124"/>
          <w:shd w:val="clear" w:color="auto" w:fill="FFFFFF"/>
        </w:rPr>
        <w:t> solidement amarrée au fond marin et donne au bateau la stabilité dont il a besoin</w:t>
      </w:r>
      <w:r>
        <w:rPr>
          <w:color w:val="202124"/>
          <w:shd w:val="clear" w:color="auto" w:fill="FFFFFF"/>
        </w:rPr>
        <w:t>…</w:t>
      </w:r>
    </w:p>
    <w:p w:rsidR="00DB2520" w:rsidRPr="00EC5A42" w:rsidRDefault="00EC5A42" w:rsidP="00EC5A42">
      <w:pPr>
        <w:ind w:right="-108"/>
        <w:jc w:val="both"/>
        <w:rPr>
          <w:color w:val="202124"/>
          <w:shd w:val="clear" w:color="auto" w:fill="FFFFFF"/>
        </w:rPr>
      </w:pPr>
      <w:r w:rsidRPr="00EC5A42">
        <w:rPr>
          <w:b/>
          <w:color w:val="202124"/>
          <w:shd w:val="clear" w:color="auto" w:fill="FFFFFF"/>
        </w:rPr>
        <w:t>C</w:t>
      </w:r>
      <w:r w:rsidRPr="00EC5A42">
        <w:rPr>
          <w:color w:val="202124"/>
          <w:shd w:val="clear" w:color="auto" w:fill="FFFFFF"/>
        </w:rPr>
        <w:t>omment mettre une ancre de bateau ?</w:t>
      </w:r>
      <w:r>
        <w:rPr>
          <w:color w:val="202124"/>
          <w:shd w:val="clear" w:color="auto" w:fill="FFFFFF"/>
        </w:rPr>
        <w:t> : Il</w:t>
      </w:r>
      <w:r w:rsidRPr="00EC5A42">
        <w:rPr>
          <w:color w:val="202124"/>
          <w:shd w:val="clear" w:color="auto" w:fill="FFFFFF"/>
        </w:rPr>
        <w:t xml:space="preserve"> faut placer le </w:t>
      </w:r>
      <w:r w:rsidRPr="00EC5A42">
        <w:rPr>
          <w:bCs/>
          <w:color w:val="202124"/>
          <w:shd w:val="clear" w:color="auto" w:fill="FFFFFF"/>
        </w:rPr>
        <w:t>bateau</w:t>
      </w:r>
      <w:r w:rsidRPr="00EC5A42">
        <w:rPr>
          <w:color w:val="202124"/>
          <w:shd w:val="clear" w:color="auto" w:fill="FFFFFF"/>
        </w:rPr>
        <w:t> face au vent et laisser ensuite filer l'ancre à la verticale jusqu'à ce qu'elle touche le fond. En cas d'absence de vent, il vous faut effectuer une marche arrière</w:t>
      </w:r>
      <w:r w:rsidR="00052F57">
        <w:rPr>
          <w:color w:val="202124"/>
          <w:shd w:val="clear" w:color="auto" w:fill="FFFFFF"/>
        </w:rPr>
        <w:t>,</w:t>
      </w:r>
      <w:r w:rsidRPr="00EC5A42">
        <w:rPr>
          <w:color w:val="202124"/>
          <w:shd w:val="clear" w:color="auto" w:fill="FFFFFF"/>
        </w:rPr>
        <w:t xml:space="preserve"> afin de bien fixer l'ancre au fond. Compter trois fois la hauteur d'eau pour la chaîne</w:t>
      </w:r>
      <w:r>
        <w:rPr>
          <w:color w:val="202124"/>
          <w:shd w:val="clear" w:color="auto" w:fill="FFFFFF"/>
        </w:rPr>
        <w:t xml:space="preserve"> est </w:t>
      </w:r>
      <w:r w:rsidR="00052F57">
        <w:rPr>
          <w:color w:val="202124"/>
          <w:shd w:val="clear" w:color="auto" w:fill="FFFFFF"/>
        </w:rPr>
        <w:t xml:space="preserve">le </w:t>
      </w:r>
      <w:r w:rsidRPr="00EC5A42">
        <w:rPr>
          <w:color w:val="202124"/>
          <w:shd w:val="clear" w:color="auto" w:fill="FFFFFF"/>
        </w:rPr>
        <w:t>minimum. Sur les </w:t>
      </w:r>
      <w:r w:rsidRPr="00EC5A42">
        <w:rPr>
          <w:bCs/>
          <w:color w:val="202124"/>
          <w:shd w:val="clear" w:color="auto" w:fill="FFFFFF"/>
        </w:rPr>
        <w:t>ancres</w:t>
      </w:r>
      <w:r w:rsidRPr="00EC5A42">
        <w:rPr>
          <w:color w:val="202124"/>
          <w:shd w:val="clear" w:color="auto" w:fill="FFFFFF"/>
        </w:rPr>
        <w:t> charrues il est conseillé de laisser 6 fois la hauteur d'eau pour une prise efficace.</w:t>
      </w:r>
    </w:p>
    <w:p w:rsidR="000D0088" w:rsidRDefault="00A6032A" w:rsidP="000D0088">
      <w:pPr>
        <w:shd w:val="clear" w:color="auto" w:fill="FFFFFF"/>
        <w:jc w:val="both"/>
        <w:rPr>
          <w:color w:val="202124"/>
        </w:rPr>
      </w:pPr>
      <w:r w:rsidRPr="00A6032A">
        <w:rPr>
          <w:b/>
          <w:color w:val="202124"/>
        </w:rPr>
        <w:t>Q</w:t>
      </w:r>
      <w:r w:rsidRPr="00A6032A">
        <w:rPr>
          <w:color w:val="202124"/>
        </w:rPr>
        <w:t>uel droit être le poids de l'ancre ?</w:t>
      </w:r>
      <w:r w:rsidRPr="000726FC">
        <w:rPr>
          <w:color w:val="202124"/>
        </w:rPr>
        <w:t xml:space="preserve"> : </w:t>
      </w:r>
      <w:r w:rsidR="00812A2F">
        <w:rPr>
          <w:color w:val="202124"/>
        </w:rPr>
        <w:t>exemples</w:t>
      </w:r>
      <w:r w:rsidR="001144FA">
        <w:rPr>
          <w:color w:val="202124"/>
        </w:rPr>
        <w:t xml:space="preserve"> ci-dessous,</w:t>
      </w:r>
    </w:p>
    <w:p w:rsidR="000D0088" w:rsidRDefault="00A6032A" w:rsidP="000D0088">
      <w:pPr>
        <w:shd w:val="clear" w:color="auto" w:fill="FFFFFF"/>
        <w:jc w:val="both"/>
        <w:rPr>
          <w:color w:val="202124"/>
        </w:rPr>
      </w:pPr>
      <w:r w:rsidRPr="000726FC">
        <w:rPr>
          <w:color w:val="202124"/>
        </w:rPr>
        <w:t>L</w:t>
      </w:r>
      <w:r w:rsidR="000726FC" w:rsidRPr="000726FC">
        <w:rPr>
          <w:color w:val="202124"/>
        </w:rPr>
        <w:t>ongueur</w:t>
      </w:r>
      <w:r w:rsidR="000D0088">
        <w:rPr>
          <w:color w:val="202124"/>
        </w:rPr>
        <w:t xml:space="preserve"> </w:t>
      </w:r>
      <w:r w:rsidR="000726FC" w:rsidRPr="000726FC">
        <w:rPr>
          <w:color w:val="202124"/>
        </w:rPr>
        <w:t>bateau (L)</w:t>
      </w:r>
      <w:r w:rsidR="00052F57">
        <w:rPr>
          <w:color w:val="202124"/>
        </w:rPr>
        <w:t>=</w:t>
      </w:r>
      <w:r w:rsidR="000D0088">
        <w:rPr>
          <w:color w:val="202124"/>
        </w:rPr>
        <w:t>5,50m-</w:t>
      </w:r>
      <w:r w:rsidR="000726FC" w:rsidRPr="000726FC">
        <w:rPr>
          <w:color w:val="202124"/>
        </w:rPr>
        <w:t>Poids du bateau (PB) 800kg</w:t>
      </w:r>
      <w:r w:rsidR="000D0088">
        <w:rPr>
          <w:color w:val="202124"/>
        </w:rPr>
        <w:t>-</w:t>
      </w:r>
      <w:r w:rsidR="000726FC" w:rsidRPr="000726FC">
        <w:rPr>
          <w:color w:val="202124"/>
        </w:rPr>
        <w:t>Poids de l’ancre (PA) 6kg</w:t>
      </w:r>
      <w:r w:rsidR="000D0088">
        <w:rPr>
          <w:color w:val="202124"/>
        </w:rPr>
        <w:t>-Diamètre de Chaîne (DC) 6mm</w:t>
      </w:r>
      <w:r w:rsidR="000726FC" w:rsidRPr="000726FC">
        <w:rPr>
          <w:color w:val="202124"/>
        </w:rPr>
        <w:t xml:space="preserve"> </w:t>
      </w:r>
    </w:p>
    <w:p w:rsidR="000D0088" w:rsidRPr="00046395" w:rsidRDefault="000726FC" w:rsidP="000D0088">
      <w:pPr>
        <w:shd w:val="clear" w:color="auto" w:fill="FFFFFF"/>
        <w:jc w:val="both"/>
        <w:rPr>
          <w:color w:val="202124"/>
          <w:lang w:val="en-US"/>
        </w:rPr>
      </w:pPr>
      <w:r w:rsidRPr="00046395">
        <w:rPr>
          <w:color w:val="202124"/>
          <w:lang w:val="en-US"/>
        </w:rPr>
        <w:t>L &lt;4,50</w:t>
      </w:r>
      <w:r w:rsidR="000D0088" w:rsidRPr="00046395">
        <w:rPr>
          <w:color w:val="202124"/>
          <w:lang w:val="en-US"/>
        </w:rPr>
        <w:t xml:space="preserve">m – PB 300kg – PA 3,5kg – DC 6mm / </w:t>
      </w:r>
      <w:r w:rsidRPr="00046395">
        <w:rPr>
          <w:color w:val="202124"/>
          <w:lang w:val="en-US"/>
        </w:rPr>
        <w:t>L</w:t>
      </w:r>
      <w:r w:rsidR="00052F57" w:rsidRPr="00046395">
        <w:rPr>
          <w:color w:val="202124"/>
          <w:lang w:val="en-US"/>
        </w:rPr>
        <w:t xml:space="preserve">= </w:t>
      </w:r>
      <w:r w:rsidRPr="00046395">
        <w:rPr>
          <w:color w:val="202124"/>
          <w:lang w:val="en-US"/>
        </w:rPr>
        <w:t>6,50m - PB 1000</w:t>
      </w:r>
      <w:proofErr w:type="gramStart"/>
      <w:r w:rsidRPr="00046395">
        <w:rPr>
          <w:color w:val="202124"/>
          <w:lang w:val="en-US"/>
        </w:rPr>
        <w:t xml:space="preserve">kg </w:t>
      </w:r>
      <w:r w:rsidR="000D0088" w:rsidRPr="00046395">
        <w:rPr>
          <w:color w:val="202124"/>
          <w:lang w:val="en-US"/>
        </w:rPr>
        <w:t xml:space="preserve"> </w:t>
      </w:r>
      <w:r w:rsidRPr="00046395">
        <w:rPr>
          <w:color w:val="202124"/>
          <w:lang w:val="en-US"/>
        </w:rPr>
        <w:t>-</w:t>
      </w:r>
      <w:proofErr w:type="gramEnd"/>
      <w:r w:rsidRPr="00046395">
        <w:rPr>
          <w:color w:val="202124"/>
          <w:lang w:val="en-US"/>
        </w:rPr>
        <w:t xml:space="preserve"> </w:t>
      </w:r>
      <w:r w:rsidR="00052F57" w:rsidRPr="00046395">
        <w:rPr>
          <w:color w:val="202124"/>
          <w:lang w:val="en-US"/>
        </w:rPr>
        <w:t xml:space="preserve">PA </w:t>
      </w:r>
      <w:r w:rsidR="000D0088" w:rsidRPr="00046395">
        <w:rPr>
          <w:color w:val="202124"/>
          <w:lang w:val="en-US"/>
        </w:rPr>
        <w:t xml:space="preserve"> 8kg</w:t>
      </w:r>
      <w:r w:rsidR="00A33FB8" w:rsidRPr="00046395">
        <w:rPr>
          <w:color w:val="202124"/>
          <w:lang w:val="en-US"/>
        </w:rPr>
        <w:t xml:space="preserve"> – DC 6mm</w:t>
      </w:r>
    </w:p>
    <w:p w:rsidR="000726FC" w:rsidRPr="00046395" w:rsidRDefault="000726FC" w:rsidP="000D0088">
      <w:pPr>
        <w:shd w:val="clear" w:color="auto" w:fill="FFFFFF"/>
        <w:jc w:val="both"/>
        <w:rPr>
          <w:color w:val="202124"/>
          <w:lang w:val="en-US"/>
        </w:rPr>
      </w:pPr>
      <w:r w:rsidRPr="00046395">
        <w:rPr>
          <w:color w:val="202124"/>
          <w:lang w:val="en-US"/>
        </w:rPr>
        <w:t xml:space="preserve">L </w:t>
      </w:r>
      <w:r w:rsidR="000D0088" w:rsidRPr="00046395">
        <w:rPr>
          <w:color w:val="202124"/>
          <w:lang w:val="en-US"/>
        </w:rPr>
        <w:t>=</w:t>
      </w:r>
      <w:r w:rsidRPr="00046395">
        <w:rPr>
          <w:color w:val="202124"/>
          <w:lang w:val="en-US"/>
        </w:rPr>
        <w:t>7,50m - PB 2000kg - PA 10k</w:t>
      </w:r>
      <w:r w:rsidR="000D0088" w:rsidRPr="00046395">
        <w:rPr>
          <w:color w:val="202124"/>
          <w:lang w:val="en-US"/>
        </w:rPr>
        <w:t>g – DC 8</w:t>
      </w:r>
      <w:proofErr w:type="gramStart"/>
      <w:r w:rsidR="000D0088" w:rsidRPr="00046395">
        <w:rPr>
          <w:color w:val="202124"/>
          <w:lang w:val="en-US"/>
        </w:rPr>
        <w:t>mm  /</w:t>
      </w:r>
      <w:proofErr w:type="gramEnd"/>
      <w:r w:rsidR="000D0088" w:rsidRPr="00046395">
        <w:rPr>
          <w:color w:val="202124"/>
          <w:lang w:val="en-US"/>
        </w:rPr>
        <w:t xml:space="preserve"> </w:t>
      </w:r>
      <w:r w:rsidRPr="00046395">
        <w:rPr>
          <w:color w:val="202124"/>
          <w:lang w:val="en-US"/>
        </w:rPr>
        <w:t>L</w:t>
      </w:r>
      <w:r w:rsidR="00052F57" w:rsidRPr="00046395">
        <w:rPr>
          <w:color w:val="202124"/>
          <w:lang w:val="en-US"/>
        </w:rPr>
        <w:t xml:space="preserve">= </w:t>
      </w:r>
      <w:r w:rsidRPr="00046395">
        <w:rPr>
          <w:color w:val="202124"/>
          <w:lang w:val="en-US"/>
        </w:rPr>
        <w:t>9</w:t>
      </w:r>
      <w:r w:rsidR="00052F57" w:rsidRPr="00046395">
        <w:rPr>
          <w:color w:val="202124"/>
          <w:lang w:val="en-US"/>
        </w:rPr>
        <w:t xml:space="preserve"> </w:t>
      </w:r>
      <w:r w:rsidRPr="00046395">
        <w:rPr>
          <w:color w:val="202124"/>
          <w:lang w:val="en-US"/>
        </w:rPr>
        <w:t xml:space="preserve">m </w:t>
      </w:r>
      <w:r w:rsidR="00EE6837" w:rsidRPr="00046395">
        <w:rPr>
          <w:color w:val="202124"/>
          <w:lang w:val="en-US"/>
        </w:rPr>
        <w:t xml:space="preserve">  </w:t>
      </w:r>
      <w:r w:rsidR="000D0088" w:rsidRPr="00046395">
        <w:rPr>
          <w:color w:val="202124"/>
          <w:lang w:val="en-US"/>
        </w:rPr>
        <w:t xml:space="preserve"> </w:t>
      </w:r>
      <w:r w:rsidRPr="00046395">
        <w:rPr>
          <w:color w:val="202124"/>
          <w:lang w:val="en-US"/>
        </w:rPr>
        <w:t>–</w:t>
      </w:r>
      <w:r w:rsidR="00EE6837" w:rsidRPr="00046395">
        <w:rPr>
          <w:color w:val="202124"/>
          <w:lang w:val="en-US"/>
        </w:rPr>
        <w:t xml:space="preserve"> </w:t>
      </w:r>
      <w:r w:rsidRPr="00046395">
        <w:rPr>
          <w:color w:val="202124"/>
          <w:lang w:val="en-US"/>
        </w:rPr>
        <w:t>PB 3500 kg – PA 12kg</w:t>
      </w:r>
      <w:r w:rsidR="00A33FB8" w:rsidRPr="00046395">
        <w:rPr>
          <w:color w:val="202124"/>
          <w:lang w:val="en-US"/>
        </w:rPr>
        <w:t>- DC 8mm</w:t>
      </w:r>
    </w:p>
    <w:p w:rsidR="002B4C4D" w:rsidRPr="00046395" w:rsidRDefault="00EE6837" w:rsidP="000D0088">
      <w:pPr>
        <w:shd w:val="clear" w:color="auto" w:fill="FFFFFF"/>
        <w:jc w:val="both"/>
        <w:rPr>
          <w:color w:val="202124"/>
          <w:lang w:val="en-US"/>
        </w:rPr>
      </w:pPr>
      <w:r w:rsidRPr="00046395">
        <w:rPr>
          <w:color w:val="202124"/>
          <w:lang w:val="en-US"/>
        </w:rPr>
        <w:t xml:space="preserve">L = 9 m    - PB 3000kg – PA 12kg – DC </w:t>
      </w:r>
      <w:r w:rsidR="001144FA" w:rsidRPr="00046395">
        <w:rPr>
          <w:color w:val="202124"/>
          <w:lang w:val="en-US"/>
        </w:rPr>
        <w:t xml:space="preserve">8mm </w:t>
      </w:r>
      <w:proofErr w:type="gramStart"/>
      <w:r w:rsidR="001144FA" w:rsidRPr="00046395">
        <w:rPr>
          <w:color w:val="202124"/>
          <w:lang w:val="en-US"/>
        </w:rPr>
        <w:t>/  L</w:t>
      </w:r>
      <w:proofErr w:type="gramEnd"/>
      <w:r w:rsidR="001144FA" w:rsidRPr="00046395">
        <w:rPr>
          <w:color w:val="202124"/>
          <w:lang w:val="en-US"/>
        </w:rPr>
        <w:t>=10,50m</w:t>
      </w:r>
      <w:r w:rsidRPr="00046395">
        <w:rPr>
          <w:color w:val="202124"/>
          <w:lang w:val="en-US"/>
        </w:rPr>
        <w:t xml:space="preserve">–PB 4500kg – PA 14kg </w:t>
      </w:r>
      <w:r w:rsidR="00A33FB8" w:rsidRPr="00046395">
        <w:rPr>
          <w:color w:val="202124"/>
          <w:lang w:val="en-US"/>
        </w:rPr>
        <w:t xml:space="preserve">–DC </w:t>
      </w:r>
      <w:r w:rsidR="002B4C4D" w:rsidRPr="00046395">
        <w:rPr>
          <w:color w:val="202124"/>
          <w:lang w:val="en-US"/>
        </w:rPr>
        <w:t>8mm</w:t>
      </w:r>
    </w:p>
    <w:p w:rsidR="00454A5E" w:rsidRPr="000726FC" w:rsidRDefault="000726FC" w:rsidP="000D0088">
      <w:pPr>
        <w:shd w:val="clear" w:color="auto" w:fill="FFFFFF"/>
        <w:jc w:val="both"/>
        <w:rPr>
          <w:color w:val="202124"/>
        </w:rPr>
      </w:pPr>
      <w:r w:rsidRPr="000726FC">
        <w:rPr>
          <w:color w:val="202124"/>
        </w:rPr>
        <w:t>Il est conseillé</w:t>
      </w:r>
      <w:r w:rsidRPr="000726FC">
        <w:rPr>
          <w:color w:val="111B3E"/>
          <w:shd w:val="clear" w:color="auto" w:fill="FFFFFF"/>
        </w:rPr>
        <w:t xml:space="preserve"> d’ajouter à votre mouillage principal, un mouillage secondaire avec une ancre différente pour s’adapter à toutes les natures de f</w:t>
      </w:r>
      <w:r w:rsidR="005A45A6">
        <w:rPr>
          <w:color w:val="111B3E"/>
          <w:shd w:val="clear" w:color="auto" w:fill="FFFFFF"/>
        </w:rPr>
        <w:t>ond et faire face</w:t>
      </w:r>
      <w:r w:rsidRPr="000726FC">
        <w:rPr>
          <w:color w:val="111B3E"/>
          <w:shd w:val="clear" w:color="auto" w:fill="FFFFFF"/>
        </w:rPr>
        <w:t xml:space="preserve"> aux conditions difficiles.</w:t>
      </w:r>
    </w:p>
    <w:p w:rsidR="00C56B04" w:rsidRDefault="00C56B04" w:rsidP="005A4BC0">
      <w:pPr>
        <w:ind w:right="-108"/>
        <w:rPr>
          <w:b/>
          <w:color w:val="222222"/>
          <w:shd w:val="clear" w:color="auto" w:fill="FFFFFF"/>
        </w:rPr>
      </w:pPr>
    </w:p>
    <w:p w:rsidR="00C56B04" w:rsidRPr="00294BD7" w:rsidRDefault="00294BD7" w:rsidP="005A4BC0">
      <w:pPr>
        <w:ind w:right="-108"/>
        <w:rPr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R</w:t>
      </w:r>
      <w:r>
        <w:rPr>
          <w:color w:val="222222"/>
          <w:shd w:val="clear" w:color="auto" w:fill="FFFFFF"/>
        </w:rPr>
        <w:t xml:space="preserve">appel : des adhésifs du logo de l’Amicale sont disponibles au bureau pour 1€ pièce et il reste quelques fanions à 5€ pièce. </w:t>
      </w:r>
    </w:p>
    <w:p w:rsidR="007B24B7" w:rsidRDefault="007B24B7" w:rsidP="005A4BC0">
      <w:pPr>
        <w:ind w:right="-108"/>
        <w:rPr>
          <w:b/>
          <w:color w:val="222222"/>
          <w:shd w:val="clear" w:color="auto" w:fill="FFFFFF"/>
        </w:rPr>
      </w:pPr>
    </w:p>
    <w:p w:rsidR="000173DE" w:rsidRDefault="006C3ADC" w:rsidP="000173DE">
      <w:pPr>
        <w:ind w:right="-108"/>
        <w:jc w:val="both"/>
        <w:rPr>
          <w:color w:val="222222"/>
          <w:sz w:val="22"/>
          <w:szCs w:val="22"/>
          <w:shd w:val="clear" w:color="auto" w:fill="FFFFFF"/>
        </w:rPr>
      </w:pPr>
      <w:r w:rsidRPr="006219EE">
        <w:rPr>
          <w:b/>
          <w:color w:val="222222"/>
          <w:sz w:val="22"/>
          <w:szCs w:val="22"/>
          <w:shd w:val="clear" w:color="auto" w:fill="FFFFFF"/>
        </w:rPr>
        <w:t>Le coin pour rire</w:t>
      </w:r>
      <w:r w:rsidR="00C44E40">
        <w:rPr>
          <w:color w:val="222222"/>
          <w:sz w:val="22"/>
          <w:szCs w:val="22"/>
          <w:shd w:val="clear" w:color="auto" w:fill="FFFFFF"/>
        </w:rPr>
        <w:t> : Michel fait un massage cardiaque à un mann</w:t>
      </w:r>
      <w:r w:rsidR="003B6C15">
        <w:rPr>
          <w:color w:val="222222"/>
          <w:sz w:val="22"/>
          <w:szCs w:val="22"/>
          <w:shd w:val="clear" w:color="auto" w:fill="FFFFFF"/>
        </w:rPr>
        <w:t xml:space="preserve">equin et </w:t>
      </w:r>
      <w:r w:rsidR="00812A2F">
        <w:rPr>
          <w:color w:val="222222"/>
          <w:sz w:val="22"/>
          <w:szCs w:val="22"/>
          <w:shd w:val="clear" w:color="auto" w:fill="FFFFFF"/>
        </w:rPr>
        <w:t xml:space="preserve">lui </w:t>
      </w:r>
      <w:r w:rsidR="003B6C15">
        <w:rPr>
          <w:color w:val="222222"/>
          <w:sz w:val="22"/>
          <w:szCs w:val="22"/>
          <w:shd w:val="clear" w:color="auto" w:fill="FFFFFF"/>
        </w:rPr>
        <w:t>casse 2</w:t>
      </w:r>
      <w:r w:rsidR="00C44E40">
        <w:rPr>
          <w:color w:val="222222"/>
          <w:sz w:val="22"/>
          <w:szCs w:val="22"/>
          <w:shd w:val="clear" w:color="auto" w:fill="FFFFFF"/>
        </w:rPr>
        <w:t xml:space="preserve"> côte</w:t>
      </w:r>
      <w:r w:rsidR="003B6C15">
        <w:rPr>
          <w:color w:val="222222"/>
          <w:sz w:val="22"/>
          <w:szCs w:val="22"/>
          <w:shd w:val="clear" w:color="auto" w:fill="FFFFFF"/>
        </w:rPr>
        <w:t>s</w:t>
      </w:r>
      <w:r w:rsidR="00C44E40">
        <w:rPr>
          <w:color w:val="222222"/>
          <w:sz w:val="22"/>
          <w:szCs w:val="22"/>
          <w:shd w:val="clear" w:color="auto" w:fill="FFFFFF"/>
        </w:rPr>
        <w:t>. Une stagiaire « blonde » est effrayée, mais Michel répond « ce n’est pas grave c’est un mannequin ! »</w:t>
      </w:r>
      <w:r w:rsidR="003B6C15">
        <w:rPr>
          <w:color w:val="222222"/>
          <w:sz w:val="22"/>
          <w:szCs w:val="22"/>
          <w:shd w:val="clear" w:color="auto" w:fill="FFFFFF"/>
        </w:rPr>
        <w:t>,</w:t>
      </w:r>
      <w:r w:rsidR="00C44E40">
        <w:rPr>
          <w:color w:val="222222"/>
          <w:sz w:val="22"/>
          <w:szCs w:val="22"/>
          <w:shd w:val="clear" w:color="auto" w:fill="FFFFFF"/>
        </w:rPr>
        <w:t xml:space="preserve"> et la « blonde » répond interloquée : « mais on s’en fou de sa profession ! »</w:t>
      </w:r>
      <w:r w:rsidR="001C0086">
        <w:rPr>
          <w:color w:val="222222"/>
          <w:sz w:val="22"/>
          <w:szCs w:val="22"/>
          <w:shd w:val="clear" w:color="auto" w:fill="FFFFFF"/>
        </w:rPr>
        <w:t xml:space="preserve"> </w:t>
      </w:r>
    </w:p>
    <w:p w:rsidR="00BB3692" w:rsidRDefault="007A4C5E" w:rsidP="000173DE">
      <w:pPr>
        <w:ind w:right="-108"/>
        <w:jc w:val="both"/>
        <w:rPr>
          <w:color w:val="3A3A3A"/>
          <w:shd w:val="clear" w:color="auto" w:fill="FFFFFF"/>
        </w:rPr>
      </w:pPr>
      <w:r>
        <w:rPr>
          <w:color w:val="3A3A3A"/>
          <w:shd w:val="clear" w:color="auto" w:fill="FFFFFF"/>
        </w:rPr>
        <w:t>Que dit un sapin de noël qui arrive en retard à Noël ?</w:t>
      </w:r>
    </w:p>
    <w:p w:rsidR="007A4C5E" w:rsidRDefault="007A4C5E" w:rsidP="000173DE">
      <w:pPr>
        <w:ind w:right="-108"/>
        <w:jc w:val="both"/>
        <w:rPr>
          <w:color w:val="3A3A3A"/>
          <w:shd w:val="clear" w:color="auto" w:fill="FFFFFF"/>
        </w:rPr>
      </w:pPr>
      <w:r>
        <w:rPr>
          <w:color w:val="3A3A3A"/>
          <w:shd w:val="clear" w:color="auto" w:fill="FFFFFF"/>
        </w:rPr>
        <w:t>« Je vais encore me faire enguirlander !»</w:t>
      </w:r>
    </w:p>
    <w:p w:rsidR="007B24B7" w:rsidRDefault="007B24B7" w:rsidP="000173DE">
      <w:pPr>
        <w:shd w:val="clear" w:color="auto" w:fill="FFFFFF"/>
        <w:jc w:val="both"/>
        <w:rPr>
          <w:color w:val="3A3A3A"/>
        </w:rPr>
      </w:pPr>
      <w:r>
        <w:rPr>
          <w:color w:val="3A3A3A"/>
        </w:rPr>
        <w:t>Un astronaute qui commet un crime sera-t-il puni ?</w:t>
      </w:r>
    </w:p>
    <w:p w:rsidR="007B24B7" w:rsidRPr="00AA17C4" w:rsidRDefault="007B24B7" w:rsidP="000173DE">
      <w:pPr>
        <w:shd w:val="clear" w:color="auto" w:fill="FFFFFF"/>
        <w:jc w:val="both"/>
        <w:rPr>
          <w:color w:val="3A3A3A"/>
        </w:rPr>
      </w:pPr>
      <w:r>
        <w:rPr>
          <w:color w:val="3A3A3A"/>
        </w:rPr>
        <w:t>Non, car il s’agit d’un crime sans gravité !</w:t>
      </w:r>
    </w:p>
    <w:p w:rsidR="001878BF" w:rsidRDefault="001878BF" w:rsidP="00DE6F9D">
      <w:pPr>
        <w:pStyle w:val="Titre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 w:val="0"/>
          <w:bCs w:val="0"/>
          <w:color w:val="2A2A2A"/>
        </w:rPr>
      </w:pPr>
      <w:r>
        <w:rPr>
          <w:b w:val="0"/>
          <w:bCs w:val="0"/>
          <w:color w:val="2A2A2A"/>
        </w:rPr>
        <w:t xml:space="preserve">Rédacteur pour l’Amicale, </w:t>
      </w:r>
      <w:r w:rsidR="00DE6F9D">
        <w:rPr>
          <w:b w:val="0"/>
          <w:bCs w:val="0"/>
          <w:color w:val="2A2A2A"/>
        </w:rPr>
        <w:t xml:space="preserve"> </w:t>
      </w:r>
      <w:r w:rsidRPr="001878BF">
        <w:rPr>
          <w:bCs w:val="0"/>
          <w:color w:val="2A2A2A"/>
        </w:rPr>
        <w:t>Christian C.</w:t>
      </w:r>
      <w:r w:rsidR="00DE6F9D">
        <w:rPr>
          <w:bCs w:val="0"/>
          <w:color w:val="2A2A2A"/>
        </w:rPr>
        <w:t xml:space="preserve"> </w:t>
      </w:r>
      <w:r w:rsidR="00DE6F9D">
        <w:rPr>
          <w:noProof/>
        </w:rPr>
        <w:drawing>
          <wp:inline distT="0" distB="0" distL="0" distR="0">
            <wp:extent cx="3243580" cy="1009650"/>
            <wp:effectExtent l="0" t="0" r="0" b="0"/>
            <wp:docPr id="5" name="Image 5" descr="RÃ©sultat de recherche d'images pour &quot;images frises joyeuses  fe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images frises joyeuses  fete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86" cy="10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8BF" w:rsidSect="00DE6F9D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lphin">
    <w:altName w:val="Corbe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82E3D"/>
    <w:multiLevelType w:val="hybridMultilevel"/>
    <w:tmpl w:val="61C06F10"/>
    <w:lvl w:ilvl="0" w:tplc="306289A0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ADC6FA7"/>
    <w:multiLevelType w:val="hybridMultilevel"/>
    <w:tmpl w:val="3C945944"/>
    <w:lvl w:ilvl="0" w:tplc="C6C88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60356"/>
    <w:multiLevelType w:val="hybridMultilevel"/>
    <w:tmpl w:val="7FC4218A"/>
    <w:lvl w:ilvl="0" w:tplc="64A46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DC"/>
    <w:rsid w:val="000173DE"/>
    <w:rsid w:val="00017730"/>
    <w:rsid w:val="0002046C"/>
    <w:rsid w:val="00046395"/>
    <w:rsid w:val="00052F57"/>
    <w:rsid w:val="00061520"/>
    <w:rsid w:val="00064EF3"/>
    <w:rsid w:val="000726FC"/>
    <w:rsid w:val="00092F11"/>
    <w:rsid w:val="000C6518"/>
    <w:rsid w:val="000D0088"/>
    <w:rsid w:val="000E1C35"/>
    <w:rsid w:val="000F754C"/>
    <w:rsid w:val="001144FA"/>
    <w:rsid w:val="001170EE"/>
    <w:rsid w:val="00120208"/>
    <w:rsid w:val="001626FC"/>
    <w:rsid w:val="00164429"/>
    <w:rsid w:val="00176008"/>
    <w:rsid w:val="001878BF"/>
    <w:rsid w:val="001C0086"/>
    <w:rsid w:val="001C2638"/>
    <w:rsid w:val="00211C2E"/>
    <w:rsid w:val="00227274"/>
    <w:rsid w:val="002315BD"/>
    <w:rsid w:val="00250D8D"/>
    <w:rsid w:val="0026106B"/>
    <w:rsid w:val="002624D5"/>
    <w:rsid w:val="00267D49"/>
    <w:rsid w:val="00270D73"/>
    <w:rsid w:val="0027444D"/>
    <w:rsid w:val="0028564F"/>
    <w:rsid w:val="00294BD7"/>
    <w:rsid w:val="00297A23"/>
    <w:rsid w:val="002A5B29"/>
    <w:rsid w:val="002A7FEF"/>
    <w:rsid w:val="002B4C4D"/>
    <w:rsid w:val="00302162"/>
    <w:rsid w:val="00334DF8"/>
    <w:rsid w:val="003A46E0"/>
    <w:rsid w:val="003B6C15"/>
    <w:rsid w:val="003C3E22"/>
    <w:rsid w:val="003F6178"/>
    <w:rsid w:val="0040280F"/>
    <w:rsid w:val="00407142"/>
    <w:rsid w:val="00411D80"/>
    <w:rsid w:val="00411F46"/>
    <w:rsid w:val="00430119"/>
    <w:rsid w:val="004368C3"/>
    <w:rsid w:val="00437950"/>
    <w:rsid w:val="00444BE7"/>
    <w:rsid w:val="0045027D"/>
    <w:rsid w:val="00454A5E"/>
    <w:rsid w:val="00460D8A"/>
    <w:rsid w:val="00486117"/>
    <w:rsid w:val="004A48C7"/>
    <w:rsid w:val="004C4FFF"/>
    <w:rsid w:val="004E0594"/>
    <w:rsid w:val="004F39D6"/>
    <w:rsid w:val="00505DB9"/>
    <w:rsid w:val="00531C52"/>
    <w:rsid w:val="00541725"/>
    <w:rsid w:val="005449B6"/>
    <w:rsid w:val="00546F70"/>
    <w:rsid w:val="00547717"/>
    <w:rsid w:val="0055049F"/>
    <w:rsid w:val="005778D1"/>
    <w:rsid w:val="005936B5"/>
    <w:rsid w:val="0059440F"/>
    <w:rsid w:val="005A45A6"/>
    <w:rsid w:val="005A4BC0"/>
    <w:rsid w:val="005D054F"/>
    <w:rsid w:val="005E44CB"/>
    <w:rsid w:val="005E550D"/>
    <w:rsid w:val="005E7BDB"/>
    <w:rsid w:val="006300E3"/>
    <w:rsid w:val="00656809"/>
    <w:rsid w:val="006A11C1"/>
    <w:rsid w:val="006A2CE7"/>
    <w:rsid w:val="006C3ADC"/>
    <w:rsid w:val="006F45BF"/>
    <w:rsid w:val="00705389"/>
    <w:rsid w:val="00742FE1"/>
    <w:rsid w:val="007611C6"/>
    <w:rsid w:val="007740EC"/>
    <w:rsid w:val="00775837"/>
    <w:rsid w:val="00776F13"/>
    <w:rsid w:val="007A4C5E"/>
    <w:rsid w:val="007B24B7"/>
    <w:rsid w:val="007B2CA9"/>
    <w:rsid w:val="007B7425"/>
    <w:rsid w:val="007E128A"/>
    <w:rsid w:val="007E5630"/>
    <w:rsid w:val="007F6ACB"/>
    <w:rsid w:val="00812A2F"/>
    <w:rsid w:val="00885314"/>
    <w:rsid w:val="008B1229"/>
    <w:rsid w:val="008C4709"/>
    <w:rsid w:val="008D7DEF"/>
    <w:rsid w:val="009076A8"/>
    <w:rsid w:val="00922213"/>
    <w:rsid w:val="0095693B"/>
    <w:rsid w:val="009614FE"/>
    <w:rsid w:val="009833DA"/>
    <w:rsid w:val="009A2A0D"/>
    <w:rsid w:val="009A39C7"/>
    <w:rsid w:val="009F0BB4"/>
    <w:rsid w:val="009F6EEB"/>
    <w:rsid w:val="00A14976"/>
    <w:rsid w:val="00A33FB8"/>
    <w:rsid w:val="00A3513A"/>
    <w:rsid w:val="00A6032A"/>
    <w:rsid w:val="00A66E9B"/>
    <w:rsid w:val="00A83946"/>
    <w:rsid w:val="00AA169A"/>
    <w:rsid w:val="00AA17C4"/>
    <w:rsid w:val="00AB2B22"/>
    <w:rsid w:val="00AD74D9"/>
    <w:rsid w:val="00AE4AC5"/>
    <w:rsid w:val="00B153AF"/>
    <w:rsid w:val="00B27C1B"/>
    <w:rsid w:val="00B31C2B"/>
    <w:rsid w:val="00B46EA4"/>
    <w:rsid w:val="00B47793"/>
    <w:rsid w:val="00B814A2"/>
    <w:rsid w:val="00B87CB9"/>
    <w:rsid w:val="00BA4C89"/>
    <w:rsid w:val="00BB3692"/>
    <w:rsid w:val="00C00C83"/>
    <w:rsid w:val="00C04183"/>
    <w:rsid w:val="00C1366F"/>
    <w:rsid w:val="00C15D62"/>
    <w:rsid w:val="00C22FAF"/>
    <w:rsid w:val="00C35624"/>
    <w:rsid w:val="00C37456"/>
    <w:rsid w:val="00C44E40"/>
    <w:rsid w:val="00C56B04"/>
    <w:rsid w:val="00C77DA7"/>
    <w:rsid w:val="00C97273"/>
    <w:rsid w:val="00CA53CA"/>
    <w:rsid w:val="00CC6B6B"/>
    <w:rsid w:val="00CD160E"/>
    <w:rsid w:val="00CD4131"/>
    <w:rsid w:val="00CF0AE1"/>
    <w:rsid w:val="00CF1417"/>
    <w:rsid w:val="00D20A02"/>
    <w:rsid w:val="00D34ADC"/>
    <w:rsid w:val="00D5444A"/>
    <w:rsid w:val="00D565C8"/>
    <w:rsid w:val="00D57B56"/>
    <w:rsid w:val="00D8638B"/>
    <w:rsid w:val="00D948AE"/>
    <w:rsid w:val="00DB1CCF"/>
    <w:rsid w:val="00DB2520"/>
    <w:rsid w:val="00DC45A1"/>
    <w:rsid w:val="00DE0015"/>
    <w:rsid w:val="00DE598B"/>
    <w:rsid w:val="00DE6F9D"/>
    <w:rsid w:val="00DF5AB2"/>
    <w:rsid w:val="00E11E79"/>
    <w:rsid w:val="00E32E6C"/>
    <w:rsid w:val="00E41FE6"/>
    <w:rsid w:val="00E47B3E"/>
    <w:rsid w:val="00E64050"/>
    <w:rsid w:val="00E7435B"/>
    <w:rsid w:val="00E813A0"/>
    <w:rsid w:val="00E86F07"/>
    <w:rsid w:val="00E87848"/>
    <w:rsid w:val="00EA24BF"/>
    <w:rsid w:val="00EA419E"/>
    <w:rsid w:val="00EC5A42"/>
    <w:rsid w:val="00EE6837"/>
    <w:rsid w:val="00F02AD1"/>
    <w:rsid w:val="00F0303D"/>
    <w:rsid w:val="00F100AB"/>
    <w:rsid w:val="00F12F8C"/>
    <w:rsid w:val="00F13A25"/>
    <w:rsid w:val="00F735E6"/>
    <w:rsid w:val="00F76775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5616"/>
  <w15:chartTrackingRefBased/>
  <w15:docId w15:val="{99E6665C-0A7B-4238-883F-A5362152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614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F76775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6C3ADC"/>
    <w:rPr>
      <w:b/>
      <w:bCs/>
    </w:rPr>
  </w:style>
  <w:style w:type="character" w:styleId="Lienhypertexte">
    <w:name w:val="Hyperlink"/>
    <w:uiPriority w:val="99"/>
    <w:rsid w:val="006C3A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3ADC"/>
    <w:pPr>
      <w:spacing w:before="100" w:beforeAutospacing="1" w:after="100" w:afterAutospacing="1"/>
    </w:pPr>
    <w:rPr>
      <w:rFonts w:eastAsia="Calibri"/>
    </w:rPr>
  </w:style>
  <w:style w:type="character" w:customStyle="1" w:styleId="texteinterne">
    <w:name w:val="texteinterne"/>
    <w:rsid w:val="006C3ADC"/>
  </w:style>
  <w:style w:type="character" w:customStyle="1" w:styleId="xml-valeur">
    <w:name w:val="xml-valeur"/>
    <w:rsid w:val="006C3ADC"/>
  </w:style>
  <w:style w:type="character" w:customStyle="1" w:styleId="nowrap">
    <w:name w:val="nowrap"/>
    <w:rsid w:val="006C3ADC"/>
  </w:style>
  <w:style w:type="character" w:customStyle="1" w:styleId="Titre4Car">
    <w:name w:val="Titre 4 Car"/>
    <w:basedOn w:val="Policepardfaut"/>
    <w:link w:val="Titre4"/>
    <w:uiPriority w:val="9"/>
    <w:rsid w:val="00F7677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614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E87848"/>
    <w:rPr>
      <w:i/>
      <w:iCs/>
    </w:rPr>
  </w:style>
  <w:style w:type="paragraph" w:styleId="Paragraphedeliste">
    <w:name w:val="List Paragraph"/>
    <w:basedOn w:val="Normal"/>
    <w:uiPriority w:val="34"/>
    <w:qFormat/>
    <w:rsid w:val="006300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ield">
    <w:name w:val="field"/>
    <w:basedOn w:val="Policepardfaut"/>
    <w:rsid w:val="00776F13"/>
  </w:style>
  <w:style w:type="character" w:customStyle="1" w:styleId="nowrap1">
    <w:name w:val="nowrap1"/>
    <w:basedOn w:val="Policepardfaut"/>
    <w:rsid w:val="005E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4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bm.fr" TargetMode="External"/><Relationship Id="rId13" Type="http://schemas.openxmlformats.org/officeDocument/2006/relationships/hyperlink" Target="http://fr.wikipedia.org/wiki/Glaciation_de_W%C3%BCr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fr.wikipedia.org/wiki/Anceni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r.wikipedia.org/wiki/Saint-Nazair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r.wikipedia.org/wiki/%C3%8Ele_de_Noirmoutier" TargetMode="External"/><Relationship Id="rId10" Type="http://schemas.openxmlformats.org/officeDocument/2006/relationships/hyperlink" Target="http://fr.wikipedia.org/wiki/Mar%C3%A9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fr.wikipedia.org/wiki/Oc%C3%A9an_Atlant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986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christian.cogan@outlook.fr</dc:creator>
  <cp:keywords/>
  <dc:description/>
  <cp:lastModifiedBy>Alain TESSIER</cp:lastModifiedBy>
  <cp:revision>52</cp:revision>
  <cp:lastPrinted>2021-12-13T10:57:00Z</cp:lastPrinted>
  <dcterms:created xsi:type="dcterms:W3CDTF">2021-11-21T16:58:00Z</dcterms:created>
  <dcterms:modified xsi:type="dcterms:W3CDTF">2021-12-13T10:58:00Z</dcterms:modified>
</cp:coreProperties>
</file>