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5BF" w:rsidRDefault="006F45BF" w:rsidP="00120208"/>
    <w:p w:rsidR="006C3ADC" w:rsidRPr="00EB3A76" w:rsidRDefault="0026106B" w:rsidP="00120208">
      <w:r>
        <w:rPr>
          <w:rFonts w:ascii="Dolphin" w:hAnsi="Dolphin"/>
          <w:b/>
          <w:noProof/>
          <w:sz w:val="36"/>
          <w:szCs w:val="36"/>
        </w:rPr>
        <w:drawing>
          <wp:anchor distT="0" distB="0" distL="114300" distR="114300" simplePos="0" relativeHeight="251661312" behindDoc="0" locked="0" layoutInCell="1" allowOverlap="1">
            <wp:simplePos x="0" y="0"/>
            <wp:positionH relativeFrom="column">
              <wp:posOffset>-118745</wp:posOffset>
            </wp:positionH>
            <wp:positionV relativeFrom="paragraph">
              <wp:posOffset>43180</wp:posOffset>
            </wp:positionV>
            <wp:extent cx="2019300" cy="1841500"/>
            <wp:effectExtent l="0" t="0" r="0" b="6350"/>
            <wp:wrapSquare wrapText="right"/>
            <wp:docPr id="2" name="Image 2" descr="Logo%20Amicale%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Amicale%2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ADC">
        <w:rPr>
          <w:rFonts w:ascii="Dolphin" w:hAnsi="Dolphin"/>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4768215</wp:posOffset>
                </wp:positionH>
                <wp:positionV relativeFrom="paragraph">
                  <wp:posOffset>17780</wp:posOffset>
                </wp:positionV>
                <wp:extent cx="1590675" cy="1870075"/>
                <wp:effectExtent l="5715" t="8255" r="13335" b="762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870075"/>
                        </a:xfrm>
                        <a:prstGeom prst="rect">
                          <a:avLst/>
                        </a:prstGeom>
                        <a:solidFill>
                          <a:srgbClr val="FFFFFF"/>
                        </a:solidFill>
                        <a:ln w="9525">
                          <a:solidFill>
                            <a:srgbClr val="000000"/>
                          </a:solidFill>
                          <a:miter lim="800000"/>
                          <a:headEnd/>
                          <a:tailEnd/>
                        </a:ln>
                      </wps:spPr>
                      <wps:txbx>
                        <w:txbxContent>
                          <w:p w:rsidR="006C3ADC" w:rsidRDefault="00334DF8" w:rsidP="006C3ADC">
                            <w:pPr>
                              <w:rPr>
                                <w:u w:val="single"/>
                                <w:lang w:val="en-GB"/>
                              </w:rPr>
                            </w:pPr>
                            <w:r>
                              <w:rPr>
                                <w:noProof/>
                              </w:rPr>
                              <w:drawing>
                                <wp:inline distT="0" distB="0" distL="0" distR="0">
                                  <wp:extent cx="1398368" cy="1371600"/>
                                  <wp:effectExtent l="0" t="0" r="0" b="0"/>
                                  <wp:docPr id="7" name="Image 7" descr="RÃ©sultat de recherche d'images pour &quot;dessin hippocampe noe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Ã©sultat de recherche d'images pour &quot;dessin hippocampe noel&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277" cy="1373473"/>
                                          </a:xfrm>
                                          <a:prstGeom prst="rect">
                                            <a:avLst/>
                                          </a:prstGeom>
                                          <a:noFill/>
                                          <a:ln>
                                            <a:noFill/>
                                          </a:ln>
                                        </pic:spPr>
                                      </pic:pic>
                                    </a:graphicData>
                                  </a:graphic>
                                </wp:inline>
                              </w:drawing>
                            </w:r>
                          </w:p>
                          <w:p w:rsidR="006C3ADC" w:rsidRPr="00E5743C" w:rsidRDefault="006C3ADC" w:rsidP="006C3ADC">
                            <w:pPr>
                              <w:rPr>
                                <w:lang w:val="en-GB"/>
                              </w:rPr>
                            </w:pPr>
                            <w:r w:rsidRPr="00E5743C">
                              <w:rPr>
                                <w:u w:val="single"/>
                                <w:lang w:val="en-GB"/>
                              </w:rPr>
                              <w:t>L</w:t>
                            </w:r>
                            <w:r>
                              <w:rPr>
                                <w:u w:val="single"/>
                                <w:lang w:val="en-GB"/>
                              </w:rPr>
                              <w:t xml:space="preserve">at </w:t>
                            </w:r>
                            <w:r>
                              <w:rPr>
                                <w:lang w:val="en-GB"/>
                              </w:rPr>
                              <w:t xml:space="preserve">  </w:t>
                            </w:r>
                            <w:r w:rsidRPr="00E5743C">
                              <w:rPr>
                                <w:lang w:val="en-GB"/>
                              </w:rPr>
                              <w:t>: 47°16’18 N</w:t>
                            </w:r>
                          </w:p>
                          <w:p w:rsidR="006C3ADC" w:rsidRDefault="006C3ADC" w:rsidP="006C3ADC">
                            <w:pPr>
                              <w:rPr>
                                <w:lang w:val="en-GB"/>
                              </w:rPr>
                            </w:pPr>
                            <w:proofErr w:type="gramStart"/>
                            <w:r w:rsidRPr="00E5743C">
                              <w:rPr>
                                <w:u w:val="single"/>
                                <w:lang w:val="en-GB"/>
                              </w:rPr>
                              <w:t>L</w:t>
                            </w:r>
                            <w:r>
                              <w:rPr>
                                <w:u w:val="single"/>
                                <w:lang w:val="en-GB"/>
                              </w:rPr>
                              <w:t>ong</w:t>
                            </w:r>
                            <w:r w:rsidRPr="00E5743C">
                              <w:rPr>
                                <w:lang w:val="en-GB"/>
                              </w:rPr>
                              <w:t xml:space="preserve"> </w:t>
                            </w:r>
                            <w:r>
                              <w:rPr>
                                <w:lang w:val="en-GB"/>
                              </w:rPr>
                              <w:t xml:space="preserve"> </w:t>
                            </w:r>
                            <w:r w:rsidRPr="00E5743C">
                              <w:rPr>
                                <w:lang w:val="en-GB"/>
                              </w:rPr>
                              <w:t>02</w:t>
                            </w:r>
                            <w:proofErr w:type="gramEnd"/>
                            <w:r w:rsidRPr="00E5743C">
                              <w:rPr>
                                <w:lang w:val="en-GB"/>
                              </w:rPr>
                              <w:t>°10’00 O</w:t>
                            </w:r>
                          </w:p>
                          <w:p w:rsidR="006C3ADC" w:rsidRPr="00E5743C" w:rsidRDefault="006C3ADC" w:rsidP="006C3AD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375.45pt;margin-top:1.4pt;width:125.25pt;height:1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">
                <v:textbox>
                  <w:txbxContent>
                    <w:p w:rsidR="006C3ADC" w:rsidRDefault="00334DF8" w:rsidP="006C3ADC">
                      <w:pPr>
                        <w:rPr>
                          <w:u w:val="single"/>
                          <w:lang w:val="en-GB"/>
                        </w:rPr>
                      </w:pPr>
                      <w:r>
                        <w:rPr>
                          <w:noProof/>
                        </w:rPr>
                        <w:drawing>
                          <wp:inline distT="0" distB="0" distL="0" distR="0">
                            <wp:extent cx="1398368" cy="1371600"/>
                            <wp:effectExtent l="0" t="0" r="0" b="0"/>
                            <wp:docPr id="7" name="Image 7" descr="RÃ©sultat de recherche d'images pour &quot;dessin hippocampe noe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Ã©sultat de recherche d'images pour &quot;dessin hippocampe noel&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277" cy="1373473"/>
                                    </a:xfrm>
                                    <a:prstGeom prst="rect">
                                      <a:avLst/>
                                    </a:prstGeom>
                                    <a:noFill/>
                                    <a:ln>
                                      <a:noFill/>
                                    </a:ln>
                                  </pic:spPr>
                                </pic:pic>
                              </a:graphicData>
                            </a:graphic>
                          </wp:inline>
                        </w:drawing>
                      </w:r>
                    </w:p>
                    <w:p w:rsidR="006C3ADC" w:rsidRPr="00E5743C" w:rsidRDefault="006C3ADC" w:rsidP="006C3ADC">
                      <w:pPr>
                        <w:rPr>
                          <w:lang w:val="en-GB"/>
                        </w:rPr>
                      </w:pPr>
                      <w:proofErr w:type="spellStart"/>
                      <w:r w:rsidRPr="00E5743C">
                        <w:rPr>
                          <w:u w:val="single"/>
                          <w:lang w:val="en-GB"/>
                        </w:rPr>
                        <w:t>L</w:t>
                      </w:r>
                      <w:r>
                        <w:rPr>
                          <w:u w:val="single"/>
                          <w:lang w:val="en-GB"/>
                        </w:rPr>
                        <w:t>at</w:t>
                      </w:r>
                      <w:proofErr w:type="spellEnd"/>
                      <w:r>
                        <w:rPr>
                          <w:u w:val="single"/>
                          <w:lang w:val="en-GB"/>
                        </w:rPr>
                        <w:t xml:space="preserve"> </w:t>
                      </w:r>
                      <w:r>
                        <w:rPr>
                          <w:lang w:val="en-GB"/>
                        </w:rPr>
                        <w:t xml:space="preserve">  </w:t>
                      </w:r>
                      <w:r w:rsidRPr="00E5743C">
                        <w:rPr>
                          <w:lang w:val="en-GB"/>
                        </w:rPr>
                        <w:t>: 47°16’18 N</w:t>
                      </w:r>
                    </w:p>
                    <w:p w:rsidR="006C3ADC" w:rsidRDefault="006C3ADC" w:rsidP="006C3ADC">
                      <w:pPr>
                        <w:rPr>
                          <w:lang w:val="en-GB"/>
                        </w:rPr>
                      </w:pPr>
                      <w:proofErr w:type="gramStart"/>
                      <w:r w:rsidRPr="00E5743C">
                        <w:rPr>
                          <w:u w:val="single"/>
                          <w:lang w:val="en-GB"/>
                        </w:rPr>
                        <w:t>L</w:t>
                      </w:r>
                      <w:r>
                        <w:rPr>
                          <w:u w:val="single"/>
                          <w:lang w:val="en-GB"/>
                        </w:rPr>
                        <w:t>ong</w:t>
                      </w:r>
                      <w:r w:rsidRPr="00E5743C">
                        <w:rPr>
                          <w:lang w:val="en-GB"/>
                        </w:rPr>
                        <w:t xml:space="preserve"> </w:t>
                      </w:r>
                      <w:r>
                        <w:rPr>
                          <w:lang w:val="en-GB"/>
                        </w:rPr>
                        <w:t xml:space="preserve"> </w:t>
                      </w:r>
                      <w:r w:rsidRPr="00E5743C">
                        <w:rPr>
                          <w:lang w:val="en-GB"/>
                        </w:rPr>
                        <w:t>02</w:t>
                      </w:r>
                      <w:proofErr w:type="gramEnd"/>
                      <w:r w:rsidRPr="00E5743C">
                        <w:rPr>
                          <w:lang w:val="en-GB"/>
                        </w:rPr>
                        <w:t>°10’00 O</w:t>
                      </w:r>
                    </w:p>
                    <w:p w:rsidR="006C3ADC" w:rsidRPr="00E5743C" w:rsidRDefault="006C3ADC" w:rsidP="006C3ADC">
                      <w:pPr>
                        <w:rPr>
                          <w:lang w:val="en-GB"/>
                        </w:rPr>
                      </w:pPr>
                    </w:p>
                  </w:txbxContent>
                </v:textbox>
              </v:shape>
            </w:pict>
          </mc:Fallback>
        </mc:AlternateContent>
      </w:r>
    </w:p>
    <w:p w:rsidR="006C3ADC" w:rsidRPr="000E6BE0" w:rsidRDefault="006C3ADC" w:rsidP="006C3ADC">
      <w:pPr>
        <w:ind w:left="357"/>
        <w:rPr>
          <w:sz w:val="28"/>
          <w:szCs w:val="28"/>
        </w:rPr>
      </w:pPr>
    </w:p>
    <w:p w:rsidR="006C3ADC" w:rsidRPr="0036220B" w:rsidRDefault="006C3ADC" w:rsidP="006C3ADC">
      <w:pPr>
        <w:ind w:left="708"/>
        <w:rPr>
          <w:rFonts w:ascii="Dolphin" w:hAnsi="Dolphin"/>
          <w:b/>
          <w:sz w:val="36"/>
          <w:szCs w:val="36"/>
        </w:rPr>
      </w:pPr>
      <w:r w:rsidRPr="0036220B">
        <w:rPr>
          <w:rFonts w:ascii="Dolphin" w:hAnsi="Dolphin"/>
          <w:b/>
          <w:sz w:val="36"/>
          <w:szCs w:val="36"/>
        </w:rPr>
        <w:t xml:space="preserve">         </w:t>
      </w:r>
    </w:p>
    <w:p w:rsidR="006C3ADC" w:rsidRDefault="006C3ADC" w:rsidP="006C3ADC">
      <w:pPr>
        <w:ind w:left="357"/>
        <w:rPr>
          <w:rFonts w:ascii="Dolphin" w:hAnsi="Dolphin"/>
          <w:i/>
          <w:sz w:val="42"/>
          <w:szCs w:val="40"/>
        </w:rPr>
      </w:pPr>
    </w:p>
    <w:p w:rsidR="006C3ADC" w:rsidRDefault="006C3ADC" w:rsidP="006C3ADC">
      <w:pPr>
        <w:ind w:left="357"/>
        <w:rPr>
          <w:rFonts w:ascii="Dolphin" w:hAnsi="Dolphin"/>
          <w:i/>
          <w:sz w:val="42"/>
          <w:szCs w:val="40"/>
        </w:rPr>
      </w:pPr>
    </w:p>
    <w:p w:rsidR="006C3ADC" w:rsidRPr="00DC45A1" w:rsidRDefault="006C3ADC" w:rsidP="006C3ADC">
      <w:pPr>
        <w:ind w:left="357"/>
        <w:rPr>
          <w:rFonts w:ascii="Dolphin" w:hAnsi="Dolphin"/>
          <w:b/>
          <w:i/>
          <w:sz w:val="42"/>
          <w:szCs w:val="40"/>
        </w:rPr>
      </w:pPr>
      <w:r w:rsidRPr="00DC45A1">
        <w:rPr>
          <w:rFonts w:ascii="Dolphin" w:hAnsi="Dolphin"/>
          <w:b/>
          <w:i/>
          <w:sz w:val="42"/>
          <w:szCs w:val="40"/>
        </w:rPr>
        <w:t>La Gazette de l’Amicale</w:t>
      </w:r>
    </w:p>
    <w:p w:rsidR="0026106B" w:rsidRDefault="006C3ADC" w:rsidP="0026106B">
      <w:pPr>
        <w:ind w:left="357"/>
        <w:rPr>
          <w:b/>
          <w:szCs w:val="28"/>
        </w:rPr>
      </w:pPr>
      <w:r>
        <w:rPr>
          <w:rFonts w:ascii="Dolphin" w:hAnsi="Dolphin"/>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6498590</wp:posOffset>
                </wp:positionH>
                <wp:positionV relativeFrom="paragraph">
                  <wp:posOffset>248920</wp:posOffset>
                </wp:positionV>
                <wp:extent cx="0" cy="0"/>
                <wp:effectExtent l="12065" t="10795" r="6985" b="825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B6A088" id="_x0000_t32" coordsize="21600,21600" o:spt="32" o:oned="t" path="m,l21600,21600e" filled="f">
                <v:path arrowok="t" fillok="f" o:connecttype="none"/>
                <o:lock v:ext="edit" shapetype="t"/>
              </v:shapetype>
              <v:shape id="Connecteur droit avec flèche 1" o:spid="_x0000_s1026" type="#_x0000_t32" style="position:absolute;margin-left:511.7pt;margin-top:19.6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"/>
            </w:pict>
          </mc:Fallback>
        </mc:AlternateContent>
      </w:r>
      <w:r w:rsidR="0026106B">
        <w:rPr>
          <w:noProof/>
        </w:rPr>
        <w:drawing>
          <wp:inline distT="0" distB="0" distL="0" distR="0">
            <wp:extent cx="1457325" cy="1184077"/>
            <wp:effectExtent l="0" t="0" r="0" b="0"/>
            <wp:docPr id="6" name="Image 6" descr="RÃ©sultat de recherche d'images pour &quot;dessins guirlandes noe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Ã©sultat de recherche d'images pour &quot;dessins guirlandes noel&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2996" cy="1204935"/>
                    </a:xfrm>
                    <a:prstGeom prst="rect">
                      <a:avLst/>
                    </a:prstGeom>
                    <a:noFill/>
                    <a:ln>
                      <a:noFill/>
                    </a:ln>
                  </pic:spPr>
                </pic:pic>
              </a:graphicData>
            </a:graphic>
          </wp:inline>
        </w:drawing>
      </w:r>
    </w:p>
    <w:p w:rsidR="006C3ADC" w:rsidRPr="0036220B" w:rsidRDefault="006C3ADC" w:rsidP="00DC45A1">
      <w:pPr>
        <w:ind w:left="357"/>
        <w:jc w:val="right"/>
        <w:rPr>
          <w:b/>
          <w:szCs w:val="28"/>
        </w:rPr>
      </w:pPr>
      <w:r w:rsidRPr="0036220B">
        <w:rPr>
          <w:b/>
          <w:szCs w:val="28"/>
        </w:rPr>
        <w:t xml:space="preserve">Infos-Plaisance    N° </w:t>
      </w:r>
      <w:r w:rsidR="0055049F">
        <w:rPr>
          <w:szCs w:val="28"/>
        </w:rPr>
        <w:t>47</w:t>
      </w:r>
      <w:r w:rsidRPr="0036220B">
        <w:rPr>
          <w:szCs w:val="28"/>
        </w:rPr>
        <w:t xml:space="preserve">   </w:t>
      </w:r>
      <w:r w:rsidRPr="0036220B">
        <w:rPr>
          <w:b/>
          <w:szCs w:val="28"/>
        </w:rPr>
        <w:t xml:space="preserve">***  </w:t>
      </w:r>
      <w:r w:rsidRPr="0036220B">
        <w:rPr>
          <w:szCs w:val="28"/>
        </w:rPr>
        <w:t xml:space="preserve"> </w:t>
      </w:r>
      <w:r w:rsidR="0055049F">
        <w:rPr>
          <w:sz w:val="22"/>
          <w:szCs w:val="28"/>
        </w:rPr>
        <w:t>Décembre 2018</w:t>
      </w:r>
    </w:p>
    <w:p w:rsidR="006C3ADC" w:rsidRDefault="006C3ADC" w:rsidP="006C3ADC">
      <w:pPr>
        <w:ind w:right="-108"/>
        <w:rPr>
          <w:b/>
        </w:rPr>
      </w:pPr>
    </w:p>
    <w:p w:rsidR="007E128A" w:rsidRDefault="006C3ADC" w:rsidP="006C3ADC">
      <w:pPr>
        <w:ind w:right="-108"/>
      </w:pPr>
      <w:r w:rsidRPr="00486117">
        <w:rPr>
          <w:b/>
          <w:u w:val="single"/>
        </w:rPr>
        <w:t>A</w:t>
      </w:r>
      <w:r w:rsidRPr="00486117">
        <w:rPr>
          <w:u w:val="single"/>
        </w:rPr>
        <w:t>ssemblée</w:t>
      </w:r>
      <w:r w:rsidRPr="00486117">
        <w:rPr>
          <w:b/>
          <w:u w:val="single"/>
        </w:rPr>
        <w:t xml:space="preserve"> G</w:t>
      </w:r>
      <w:r w:rsidRPr="00486117">
        <w:rPr>
          <w:u w:val="single"/>
        </w:rPr>
        <w:t>énérale</w:t>
      </w:r>
      <w:r>
        <w:t xml:space="preserve"> : </w:t>
      </w:r>
      <w:r w:rsidRPr="00E34382">
        <w:rPr>
          <w:b/>
        </w:rPr>
        <w:t>samedi</w:t>
      </w:r>
      <w:r>
        <w:t xml:space="preserve"> </w:t>
      </w:r>
      <w:r w:rsidR="00B153AF" w:rsidRPr="00B153AF">
        <w:rPr>
          <w:b/>
        </w:rPr>
        <w:t>26</w:t>
      </w:r>
      <w:r w:rsidR="00B153AF">
        <w:rPr>
          <w:b/>
        </w:rPr>
        <w:t xml:space="preserve"> janvier</w:t>
      </w:r>
      <w:r w:rsidR="007E128A">
        <w:rPr>
          <w:b/>
        </w:rPr>
        <w:t>-</w:t>
      </w:r>
      <w:r w:rsidRPr="00DE598B">
        <w:t>10H00</w:t>
      </w:r>
      <w:r w:rsidR="007E128A" w:rsidRPr="00DE598B">
        <w:t>-</w:t>
      </w:r>
      <w:r w:rsidR="004F39D6" w:rsidRPr="00DE598B">
        <w:t>salle de l’Estuaire à</w:t>
      </w:r>
      <w:r w:rsidR="004F39D6">
        <w:rPr>
          <w:b/>
        </w:rPr>
        <w:t xml:space="preserve"> </w:t>
      </w:r>
      <w:r>
        <w:t>Saint-</w:t>
      </w:r>
      <w:proofErr w:type="spellStart"/>
      <w:r>
        <w:t>Brévin</w:t>
      </w:r>
      <w:proofErr w:type="spellEnd"/>
      <w:r>
        <w:t xml:space="preserve"> </w:t>
      </w:r>
      <w:r w:rsidR="007E128A">
        <w:t xml:space="preserve">Les Pins. </w:t>
      </w:r>
    </w:p>
    <w:p w:rsidR="006C3ADC" w:rsidRDefault="007E128A" w:rsidP="006C3ADC">
      <w:pPr>
        <w:ind w:right="-108"/>
      </w:pPr>
      <w:r w:rsidRPr="00486117">
        <w:rPr>
          <w:b/>
          <w:u w:val="single"/>
        </w:rPr>
        <w:t>C</w:t>
      </w:r>
      <w:r w:rsidRPr="00486117">
        <w:rPr>
          <w:u w:val="single"/>
        </w:rPr>
        <w:t>otisation</w:t>
      </w:r>
      <w:r>
        <w:t xml:space="preserve"> : </w:t>
      </w:r>
      <w:r w:rsidR="00DE598B">
        <w:t xml:space="preserve">avant l’A.G. </w:t>
      </w:r>
      <w:r>
        <w:t xml:space="preserve">de </w:t>
      </w:r>
      <w:r w:rsidR="006C3ADC" w:rsidRPr="007E128A">
        <w:rPr>
          <w:b/>
        </w:rPr>
        <w:t>9H00</w:t>
      </w:r>
      <w:r>
        <w:rPr>
          <w:b/>
        </w:rPr>
        <w:t xml:space="preserve"> à 10H00,</w:t>
      </w:r>
      <w:r>
        <w:t xml:space="preserve"> r</w:t>
      </w:r>
      <w:r w:rsidR="006C3ADC" w:rsidRPr="00D80CF5">
        <w:rPr>
          <w:i/>
        </w:rPr>
        <w:t>èglement de la</w:t>
      </w:r>
      <w:r w:rsidR="006C3ADC" w:rsidRPr="002E6D08">
        <w:rPr>
          <w:b/>
          <w:i/>
        </w:rPr>
        <w:t xml:space="preserve"> cotisation</w:t>
      </w:r>
      <w:r w:rsidR="006C3ADC">
        <w:rPr>
          <w:i/>
        </w:rPr>
        <w:t xml:space="preserve"> </w:t>
      </w:r>
      <w:r w:rsidR="006C3ADC" w:rsidRPr="00D80CF5">
        <w:rPr>
          <w:b/>
          <w:i/>
        </w:rPr>
        <w:t>201</w:t>
      </w:r>
      <w:r w:rsidR="0055049F">
        <w:rPr>
          <w:b/>
          <w:i/>
        </w:rPr>
        <w:t>9</w:t>
      </w:r>
      <w:r w:rsidR="006C3ADC" w:rsidRPr="00F20022">
        <w:rPr>
          <w:i/>
        </w:rPr>
        <w:t xml:space="preserve"> de</w:t>
      </w:r>
      <w:r w:rsidR="006C3ADC">
        <w:rPr>
          <w:i/>
        </w:rPr>
        <w:t xml:space="preserve"> </w:t>
      </w:r>
      <w:r w:rsidR="006C3ADC" w:rsidRPr="00F20022">
        <w:rPr>
          <w:i/>
        </w:rPr>
        <w:t xml:space="preserve"> </w:t>
      </w:r>
      <w:r w:rsidR="0055049F" w:rsidRPr="0055049F">
        <w:rPr>
          <w:b/>
          <w:i/>
          <w:sz w:val="28"/>
        </w:rPr>
        <w:t>45</w:t>
      </w:r>
      <w:r w:rsidR="006C3ADC" w:rsidRPr="0055049F">
        <w:rPr>
          <w:b/>
          <w:i/>
          <w:sz w:val="28"/>
        </w:rPr>
        <w:t xml:space="preserve"> €</w:t>
      </w:r>
      <w:r>
        <w:rPr>
          <w:b/>
          <w:i/>
        </w:rPr>
        <w:t xml:space="preserve">, </w:t>
      </w:r>
      <w:r>
        <w:t>incluant les</w:t>
      </w:r>
      <w:r w:rsidR="006C3ADC">
        <w:t xml:space="preserve"> cotisation</w:t>
      </w:r>
      <w:r>
        <w:t>s</w:t>
      </w:r>
      <w:r w:rsidR="006C3ADC">
        <w:t xml:space="preserve"> FNPP </w:t>
      </w:r>
      <w:r w:rsidR="00F13A25">
        <w:t xml:space="preserve">de 14€ </w:t>
      </w:r>
      <w:r w:rsidR="006C3ADC">
        <w:t xml:space="preserve">et </w:t>
      </w:r>
      <w:r w:rsidR="00F13A25">
        <w:t xml:space="preserve">de </w:t>
      </w:r>
      <w:r w:rsidR="006C3ADC">
        <w:t xml:space="preserve">2€ pour la </w:t>
      </w:r>
      <w:r w:rsidR="006C3ADC" w:rsidRPr="0055049F">
        <w:rPr>
          <w:b/>
        </w:rPr>
        <w:t>SNSM</w:t>
      </w:r>
      <w:r w:rsidR="006C3ADC">
        <w:rPr>
          <w:i/>
        </w:rPr>
        <w:t>.</w:t>
      </w:r>
      <w:r w:rsidR="00B153AF">
        <w:rPr>
          <w:i/>
        </w:rPr>
        <w:t xml:space="preserve"> </w:t>
      </w:r>
      <w:r w:rsidR="00DE598B" w:rsidRPr="00DE598B">
        <w:t>(</w:t>
      </w:r>
      <w:r w:rsidR="00B153AF" w:rsidRPr="00DE598B">
        <w:t>Hors FNPP : 31€</w:t>
      </w:r>
      <w:r w:rsidR="00DE598B" w:rsidRPr="00DE598B">
        <w:t>)</w:t>
      </w:r>
      <w:r w:rsidR="00B153AF" w:rsidRPr="00DE598B">
        <w:t>.</w:t>
      </w:r>
    </w:p>
    <w:p w:rsidR="006C3ADC" w:rsidRPr="006365C3" w:rsidRDefault="006C3ADC" w:rsidP="006C3ADC">
      <w:pPr>
        <w:ind w:right="-108"/>
        <w:rPr>
          <w:rStyle w:val="texteinterne"/>
          <w:shd w:val="clear" w:color="auto" w:fill="FFFFFF"/>
        </w:rPr>
      </w:pPr>
      <w:r>
        <w:t>Nous r</w:t>
      </w:r>
      <w:r w:rsidR="009A39C7">
        <w:t>appelons que la cotisation de 45</w:t>
      </w:r>
      <w:r>
        <w:t xml:space="preserve">€ octroie </w:t>
      </w:r>
      <w:r>
        <w:rPr>
          <w:rStyle w:val="texteinterne"/>
          <w:shd w:val="clear" w:color="auto" w:fill="FFFFFF"/>
        </w:rPr>
        <w:t>à l’adhérent</w:t>
      </w:r>
      <w:r w:rsidRPr="006365C3">
        <w:rPr>
          <w:rStyle w:val="texteinterne"/>
          <w:shd w:val="clear" w:color="auto" w:fill="FFFFFF"/>
        </w:rPr>
        <w:t xml:space="preserve"> une réduction d'impôt sur le revenu</w:t>
      </w:r>
      <w:r>
        <w:rPr>
          <w:rStyle w:val="texteinterne"/>
          <w:shd w:val="clear" w:color="auto" w:fill="FFFFFF"/>
        </w:rPr>
        <w:t>,</w:t>
      </w:r>
      <w:r w:rsidRPr="006365C3">
        <w:rPr>
          <w:rStyle w:val="texteinterne"/>
          <w:shd w:val="clear" w:color="auto" w:fill="FFFFFF"/>
        </w:rPr>
        <w:t xml:space="preserve"> égale à</w:t>
      </w:r>
      <w:r w:rsidRPr="006365C3">
        <w:rPr>
          <w:shd w:val="clear" w:color="auto" w:fill="FFFFFF"/>
        </w:rPr>
        <w:t> </w:t>
      </w:r>
      <w:r w:rsidRPr="006365C3">
        <w:rPr>
          <w:rStyle w:val="xml-valeur"/>
          <w:shd w:val="clear" w:color="auto" w:fill="FFFFFF"/>
        </w:rPr>
        <w:t>66 %</w:t>
      </w:r>
      <w:r w:rsidRPr="006365C3">
        <w:rPr>
          <w:shd w:val="clear" w:color="auto" w:fill="FFFFFF"/>
        </w:rPr>
        <w:t> </w:t>
      </w:r>
      <w:r>
        <w:rPr>
          <w:rStyle w:val="texteinterne"/>
          <w:shd w:val="clear" w:color="auto" w:fill="FFFFFF"/>
        </w:rPr>
        <w:t>du</w:t>
      </w:r>
      <w:r w:rsidRPr="006365C3">
        <w:rPr>
          <w:rStyle w:val="texteinterne"/>
          <w:shd w:val="clear" w:color="auto" w:fill="FFFFFF"/>
        </w:rPr>
        <w:t xml:space="preserve"> montant</w:t>
      </w:r>
      <w:r w:rsidR="00DE598B">
        <w:rPr>
          <w:rStyle w:val="texteinterne"/>
          <w:shd w:val="clear" w:color="auto" w:fill="FFFFFF"/>
        </w:rPr>
        <w:t xml:space="preserve"> soit 30€ (reste 15</w:t>
      </w:r>
      <w:r w:rsidR="009A39C7">
        <w:rPr>
          <w:rStyle w:val="texteinterne"/>
          <w:shd w:val="clear" w:color="auto" w:fill="FFFFFF"/>
        </w:rPr>
        <w:t>€).</w:t>
      </w:r>
    </w:p>
    <w:p w:rsidR="007E128A" w:rsidRDefault="007E128A" w:rsidP="007E128A">
      <w:pPr>
        <w:ind w:right="-108"/>
      </w:pPr>
      <w:r w:rsidRPr="00D20A02">
        <w:t>P</w:t>
      </w:r>
      <w:r>
        <w:t>our participer aux votes lors de l’AG., il est impératif d’avoir réglé sa cotisation.</w:t>
      </w:r>
    </w:p>
    <w:p w:rsidR="006C3ADC" w:rsidRDefault="006C3ADC" w:rsidP="006C3ADC">
      <w:pPr>
        <w:ind w:right="-108"/>
      </w:pPr>
    </w:p>
    <w:p w:rsidR="006C3ADC" w:rsidRDefault="00E11E79" w:rsidP="00D20A02">
      <w:pPr>
        <w:rPr>
          <w:rStyle w:val="Lienhypertexte"/>
        </w:rPr>
      </w:pPr>
      <w:r w:rsidRPr="00E11E79">
        <w:rPr>
          <w:b/>
        </w:rPr>
        <w:t>I</w:t>
      </w:r>
      <w:r>
        <w:t xml:space="preserve">nscription </w:t>
      </w:r>
      <w:r w:rsidR="006C3ADC" w:rsidRPr="007F62A8">
        <w:t>à l’AG</w:t>
      </w:r>
      <w:r>
        <w:t xml:space="preserve"> : </w:t>
      </w:r>
      <w:r w:rsidR="006C3ADC" w:rsidRPr="007F62A8">
        <w:t xml:space="preserve">site internet </w:t>
      </w:r>
      <w:hyperlink r:id="rId9" w:history="1">
        <w:r w:rsidRPr="00266888">
          <w:rPr>
            <w:rStyle w:val="Lienhypertexte"/>
          </w:rPr>
          <w:t>www.apsbm.fr</w:t>
        </w:r>
      </w:hyperlink>
      <w:r>
        <w:t>. C</w:t>
      </w:r>
      <w:r w:rsidR="006C3ADC" w:rsidRPr="007F62A8">
        <w:t xml:space="preserve">liquez sur Assemblée Générale dans l’agenda et, </w:t>
      </w:r>
      <w:r w:rsidR="006C3ADC" w:rsidRPr="00542CEF">
        <w:rPr>
          <w:i/>
        </w:rPr>
        <w:t>sous réserve que vous soyez inscrit sur le site</w:t>
      </w:r>
      <w:r>
        <w:t>, sélectionnez</w:t>
      </w:r>
      <w:r w:rsidR="006C3ADC" w:rsidRPr="007F62A8">
        <w:t xml:space="preserve"> </w:t>
      </w:r>
      <w:r>
        <w:t>votre choix.</w:t>
      </w:r>
    </w:p>
    <w:p w:rsidR="00486117" w:rsidRPr="00D20A02" w:rsidRDefault="00486117" w:rsidP="00D20A02">
      <w:pPr>
        <w:rPr>
          <w:color w:val="0000FF"/>
          <w:u w:val="single"/>
        </w:rPr>
      </w:pPr>
    </w:p>
    <w:p w:rsidR="00D20A02" w:rsidRDefault="00486117" w:rsidP="006C3ADC">
      <w:pPr>
        <w:ind w:right="-108"/>
        <w:rPr>
          <w:b/>
          <w:i/>
          <w:u w:val="single"/>
        </w:rPr>
      </w:pPr>
      <w:r w:rsidRPr="00017730">
        <w:rPr>
          <w:b/>
        </w:rPr>
        <w:t>D</w:t>
      </w:r>
      <w:r w:rsidRPr="00017730">
        <w:t>îner de l’Amicale</w:t>
      </w:r>
      <w:r>
        <w:t xml:space="preserve">, le </w:t>
      </w:r>
      <w:r>
        <w:rPr>
          <w:b/>
        </w:rPr>
        <w:t>26 janvier</w:t>
      </w:r>
      <w:r w:rsidRPr="008B1229">
        <w:rPr>
          <w:b/>
          <w:color w:val="FF0000"/>
        </w:rPr>
        <w:t xml:space="preserve"> </w:t>
      </w:r>
      <w:r w:rsidRPr="00EF6098">
        <w:rPr>
          <w:b/>
        </w:rPr>
        <w:t xml:space="preserve">à </w:t>
      </w:r>
      <w:r w:rsidRPr="000223CF">
        <w:rPr>
          <w:b/>
        </w:rPr>
        <w:t>19H00</w:t>
      </w:r>
      <w:r w:rsidR="00DE0015">
        <w:rPr>
          <w:b/>
        </w:rPr>
        <w:t>-</w:t>
      </w:r>
      <w:r w:rsidRPr="00DE0015">
        <w:t>Salle de l’Estuaire</w:t>
      </w:r>
      <w:r w:rsidR="00DE0015">
        <w:t>-Place Bougainville-Saint-</w:t>
      </w:r>
      <w:proofErr w:type="spellStart"/>
      <w:r w:rsidR="00DE0015">
        <w:t>Brévin</w:t>
      </w:r>
      <w:proofErr w:type="spellEnd"/>
      <w:r w:rsidR="00DE0015">
        <w:t xml:space="preserve"> </w:t>
      </w:r>
      <w:proofErr w:type="spellStart"/>
      <w:r w:rsidRPr="005C3496">
        <w:t>Mindin</w:t>
      </w:r>
      <w:proofErr w:type="spellEnd"/>
      <w:r w:rsidRPr="005C3496">
        <w:t>.</w:t>
      </w:r>
      <w:r>
        <w:t xml:space="preserve"> </w:t>
      </w:r>
      <w:r w:rsidRPr="00A940FF">
        <w:rPr>
          <w:b/>
          <w:i/>
        </w:rPr>
        <w:t>I</w:t>
      </w:r>
      <w:r w:rsidRPr="00DE0015">
        <w:rPr>
          <w:i/>
        </w:rPr>
        <w:t>nscription</w:t>
      </w:r>
      <w:r w:rsidRPr="002E6D08">
        <w:rPr>
          <w:b/>
          <w:i/>
        </w:rPr>
        <w:t xml:space="preserve"> </w:t>
      </w:r>
      <w:r w:rsidRPr="002E6D08">
        <w:rPr>
          <w:i/>
        </w:rPr>
        <w:t xml:space="preserve">de chaque participant </w:t>
      </w:r>
      <w:r>
        <w:rPr>
          <w:i/>
        </w:rPr>
        <w:t>obligatoire</w:t>
      </w:r>
      <w:r w:rsidRPr="002E6D08">
        <w:rPr>
          <w:i/>
        </w:rPr>
        <w:t xml:space="preserve"> </w:t>
      </w:r>
      <w:r w:rsidRPr="00505DB9">
        <w:rPr>
          <w:i/>
          <w:u w:val="single"/>
        </w:rPr>
        <w:t>au plus tard</w:t>
      </w:r>
      <w:r w:rsidRPr="00505DB9">
        <w:rPr>
          <w:i/>
        </w:rPr>
        <w:t xml:space="preserve"> le 16 janvier</w:t>
      </w:r>
      <w:r w:rsidRPr="002E6D08">
        <w:rPr>
          <w:i/>
        </w:rPr>
        <w:t xml:space="preserve"> (</w:t>
      </w:r>
      <w:proofErr w:type="spellStart"/>
      <w:r w:rsidRPr="002E6D08">
        <w:rPr>
          <w:i/>
        </w:rPr>
        <w:t>doc</w:t>
      </w:r>
      <w:r>
        <w:rPr>
          <w:i/>
        </w:rPr>
        <w:t>.ci-joint</w:t>
      </w:r>
      <w:proofErr w:type="spellEnd"/>
      <w:r>
        <w:rPr>
          <w:i/>
        </w:rPr>
        <w:t xml:space="preserve">). </w:t>
      </w:r>
      <w:r w:rsidRPr="00DE0015">
        <w:rPr>
          <w:i/>
          <w:u w:val="single"/>
        </w:rPr>
        <w:t>90 Personnes maxi</w:t>
      </w:r>
      <w:r w:rsidR="007E5630">
        <w:rPr>
          <w:i/>
          <w:u w:val="single"/>
        </w:rPr>
        <w:t>mum</w:t>
      </w:r>
      <w:r w:rsidRPr="004C4FFF">
        <w:rPr>
          <w:b/>
          <w:i/>
          <w:u w:val="single"/>
        </w:rPr>
        <w:t>.</w:t>
      </w:r>
    </w:p>
    <w:p w:rsidR="00505DB9" w:rsidRDefault="00505DB9" w:rsidP="006C3ADC">
      <w:pPr>
        <w:ind w:right="-108"/>
        <w:rPr>
          <w:b/>
          <w:u w:val="single"/>
        </w:rPr>
      </w:pPr>
    </w:p>
    <w:p w:rsidR="006C3ADC" w:rsidRDefault="006C3ADC" w:rsidP="006C3ADC">
      <w:pPr>
        <w:ind w:right="-108"/>
        <w:rPr>
          <w:b/>
        </w:rPr>
      </w:pPr>
      <w:r w:rsidRPr="00A940FF">
        <w:rPr>
          <w:b/>
          <w:u w:val="single"/>
        </w:rPr>
        <w:t>C</w:t>
      </w:r>
      <w:r w:rsidRPr="00F04E65">
        <w:rPr>
          <w:u w:val="single"/>
        </w:rPr>
        <w:t>onseil</w:t>
      </w:r>
      <w:r w:rsidR="00486117">
        <w:rPr>
          <w:u w:val="single"/>
        </w:rPr>
        <w:t>s</w:t>
      </w:r>
      <w:r w:rsidRPr="00F04E65">
        <w:rPr>
          <w:u w:val="single"/>
        </w:rPr>
        <w:t xml:space="preserve"> d’</w:t>
      </w:r>
      <w:r w:rsidRPr="00A940FF">
        <w:rPr>
          <w:b/>
          <w:u w:val="single"/>
        </w:rPr>
        <w:t>A</w:t>
      </w:r>
      <w:r w:rsidRPr="00F04E65">
        <w:rPr>
          <w:u w:val="single"/>
        </w:rPr>
        <w:t>dministration</w:t>
      </w:r>
      <w:r>
        <w:t xml:space="preserve"> : </w:t>
      </w:r>
      <w:r w:rsidR="00F13A25" w:rsidRPr="007E5630">
        <w:t>Vendredis 8</w:t>
      </w:r>
      <w:r w:rsidR="008B1229" w:rsidRPr="007E5630">
        <w:t>/02, 7/06, 06/09, 06</w:t>
      </w:r>
      <w:r w:rsidRPr="007E5630">
        <w:t>/12 à 20H00</w:t>
      </w:r>
      <w:r w:rsidRPr="001B229B">
        <w:t>.</w:t>
      </w:r>
      <w:r>
        <w:t xml:space="preserve"> </w:t>
      </w:r>
    </w:p>
    <w:p w:rsidR="006C3ADC" w:rsidRDefault="006C3ADC" w:rsidP="006C3ADC">
      <w:pPr>
        <w:ind w:right="-108"/>
      </w:pPr>
    </w:p>
    <w:p w:rsidR="008B1229" w:rsidRDefault="001170EE" w:rsidP="008B1229">
      <w:pPr>
        <w:ind w:right="-108"/>
        <w:rPr>
          <w:i/>
        </w:rPr>
      </w:pPr>
      <w:r>
        <w:rPr>
          <w:b/>
        </w:rPr>
        <w:t>Fête De la Mer 2019 (FDM 2019</w:t>
      </w:r>
      <w:r w:rsidR="006C3ADC">
        <w:rPr>
          <w:b/>
        </w:rPr>
        <w:t>)</w:t>
      </w:r>
      <w:r w:rsidR="008B1229">
        <w:rPr>
          <w:b/>
        </w:rPr>
        <w:t xml:space="preserve"> et Vide-Grenier</w:t>
      </w:r>
      <w:r>
        <w:rPr>
          <w:b/>
        </w:rPr>
        <w:t xml:space="preserve"> : Dimanche 14</w:t>
      </w:r>
      <w:r w:rsidR="006C3ADC" w:rsidRPr="000223CF">
        <w:rPr>
          <w:b/>
        </w:rPr>
        <w:t xml:space="preserve"> juillet</w:t>
      </w:r>
      <w:r w:rsidR="006C3ADC">
        <w:rPr>
          <w:b/>
        </w:rPr>
        <w:t xml:space="preserve"> </w:t>
      </w:r>
    </w:p>
    <w:p w:rsidR="006C3ADC" w:rsidRPr="00610C88" w:rsidRDefault="008B1229" w:rsidP="008B1229">
      <w:pPr>
        <w:ind w:right="-108"/>
        <w:rPr>
          <w:i/>
        </w:rPr>
      </w:pPr>
      <w:r>
        <w:t>L’Amicale remercie</w:t>
      </w:r>
      <w:r w:rsidR="006C3ADC">
        <w:t xml:space="preserve"> tous les bénévoles qui ont participé a</w:t>
      </w:r>
      <w:r>
        <w:t>u bon déroulement de la FDM 2018, avec une affluence correcte malgré la Coupe du Monde de foot</w:t>
      </w:r>
      <w:r w:rsidR="006C3ADC">
        <w:t>…</w:t>
      </w:r>
      <w:r>
        <w:rPr>
          <w:i/>
        </w:rPr>
        <w:t>Rendez-vous pris pour 2019</w:t>
      </w:r>
      <w:r w:rsidR="006C3ADC" w:rsidRPr="00610C88">
        <w:rPr>
          <w:i/>
        </w:rPr>
        <w:t> !</w:t>
      </w:r>
    </w:p>
    <w:p w:rsidR="006C3ADC" w:rsidRDefault="006C3ADC" w:rsidP="006C3ADC"/>
    <w:p w:rsidR="006C3ADC" w:rsidRDefault="001170EE" w:rsidP="006C3ADC">
      <w:pPr>
        <w:ind w:right="-108"/>
      </w:pPr>
      <w:r>
        <w:rPr>
          <w:b/>
        </w:rPr>
        <w:t>Permanences fin 2018</w:t>
      </w:r>
      <w:r w:rsidR="006C3ADC">
        <w:rPr>
          <w:b/>
        </w:rPr>
        <w:t> </w:t>
      </w:r>
      <w:r w:rsidR="006C3ADC" w:rsidRPr="00FA1217">
        <w:rPr>
          <w:b/>
        </w:rPr>
        <w:t>:</w:t>
      </w:r>
      <w:r w:rsidR="006C3ADC">
        <w:rPr>
          <w:b/>
          <w:sz w:val="28"/>
          <w:szCs w:val="28"/>
        </w:rPr>
        <w:t xml:space="preserve"> </w:t>
      </w:r>
      <w:r w:rsidR="008B1229">
        <w:t>ouverture du bureau jusqu’au 19/12 et fermeture du 21/12</w:t>
      </w:r>
      <w:r>
        <w:t>/2018</w:t>
      </w:r>
      <w:r w:rsidR="008B1229">
        <w:t xml:space="preserve"> au 9</w:t>
      </w:r>
      <w:r>
        <w:t xml:space="preserve"> janvier 2019</w:t>
      </w:r>
      <w:r w:rsidR="006C3ADC">
        <w:t>.</w:t>
      </w:r>
      <w:r w:rsidR="008B1229">
        <w:t xml:space="preserve"> Réouverture le mercredi 16 janvier 2019.</w:t>
      </w:r>
    </w:p>
    <w:p w:rsidR="006C3ADC" w:rsidRDefault="006C3ADC" w:rsidP="006C3ADC">
      <w:pPr>
        <w:ind w:right="-108"/>
        <w:rPr>
          <w:color w:val="000000"/>
          <w:shd w:val="clear" w:color="auto" w:fill="FFFFFF"/>
        </w:rPr>
      </w:pPr>
    </w:p>
    <w:p w:rsidR="0059440F" w:rsidRDefault="006C3ADC" w:rsidP="006C3ADC">
      <w:pPr>
        <w:ind w:right="-108"/>
        <w:rPr>
          <w:i/>
          <w:sz w:val="22"/>
        </w:rPr>
      </w:pPr>
      <w:r w:rsidRPr="006365C3">
        <w:rPr>
          <w:b/>
          <w:i/>
          <w:color w:val="000000"/>
          <w:sz w:val="22"/>
          <w:shd w:val="clear" w:color="auto" w:fill="FFFFFF"/>
        </w:rPr>
        <w:t>RAPPEL</w:t>
      </w:r>
      <w:r w:rsidR="00227274">
        <w:rPr>
          <w:b/>
          <w:i/>
          <w:color w:val="000000"/>
          <w:sz w:val="22"/>
          <w:shd w:val="clear" w:color="auto" w:fill="FFFFFF"/>
        </w:rPr>
        <w:t>S</w:t>
      </w:r>
      <w:r w:rsidRPr="006365C3">
        <w:rPr>
          <w:b/>
          <w:i/>
          <w:color w:val="000000"/>
          <w:sz w:val="22"/>
          <w:shd w:val="clear" w:color="auto" w:fill="FFFFFF"/>
        </w:rPr>
        <w:t> :</w:t>
      </w:r>
      <w:r w:rsidRPr="006365C3">
        <w:rPr>
          <w:color w:val="000000"/>
          <w:sz w:val="22"/>
          <w:shd w:val="clear" w:color="auto" w:fill="FFFFFF"/>
        </w:rPr>
        <w:t xml:space="preserve"> </w:t>
      </w:r>
      <w:r w:rsidR="00017730">
        <w:rPr>
          <w:i/>
          <w:sz w:val="22"/>
        </w:rPr>
        <w:t xml:space="preserve">l’aire </w:t>
      </w:r>
      <w:r w:rsidRPr="00E813A0">
        <w:rPr>
          <w:i/>
          <w:sz w:val="22"/>
        </w:rPr>
        <w:t xml:space="preserve">de lavage </w:t>
      </w:r>
      <w:r w:rsidR="00017730">
        <w:rPr>
          <w:i/>
          <w:sz w:val="22"/>
        </w:rPr>
        <w:t>doit être nettoyée</w:t>
      </w:r>
      <w:r w:rsidR="00F0303D">
        <w:rPr>
          <w:i/>
          <w:sz w:val="22"/>
        </w:rPr>
        <w:t xml:space="preserve"> </w:t>
      </w:r>
      <w:r w:rsidR="00227274" w:rsidRPr="00E813A0">
        <w:rPr>
          <w:i/>
          <w:sz w:val="22"/>
        </w:rPr>
        <w:t xml:space="preserve">après utilisation ! </w:t>
      </w:r>
      <w:r w:rsidR="00227274">
        <w:rPr>
          <w:b/>
          <w:i/>
          <w:sz w:val="22"/>
        </w:rPr>
        <w:t xml:space="preserve"> </w:t>
      </w:r>
      <w:r w:rsidR="008D7DEF">
        <w:rPr>
          <w:b/>
          <w:i/>
          <w:sz w:val="22"/>
        </w:rPr>
        <w:t xml:space="preserve">N’utilisez aucun produit chloré. </w:t>
      </w:r>
      <w:r w:rsidR="00F0303D">
        <w:rPr>
          <w:i/>
          <w:sz w:val="22"/>
        </w:rPr>
        <w:t>V</w:t>
      </w:r>
      <w:r w:rsidR="00227274" w:rsidRPr="00E813A0">
        <w:rPr>
          <w:i/>
          <w:sz w:val="22"/>
        </w:rPr>
        <w:t xml:space="preserve">os </w:t>
      </w:r>
      <w:r w:rsidR="00227274" w:rsidRPr="00F0303D">
        <w:rPr>
          <w:b/>
          <w:i/>
          <w:sz w:val="22"/>
        </w:rPr>
        <w:t>déchets</w:t>
      </w:r>
      <w:r w:rsidR="00227274" w:rsidRPr="00E813A0">
        <w:rPr>
          <w:i/>
          <w:sz w:val="22"/>
        </w:rPr>
        <w:t xml:space="preserve"> doivent être </w:t>
      </w:r>
      <w:r w:rsidR="00F0303D" w:rsidRPr="00F0303D">
        <w:rPr>
          <w:b/>
          <w:i/>
          <w:sz w:val="22"/>
        </w:rPr>
        <w:t>triés</w:t>
      </w:r>
      <w:r w:rsidR="00F0303D">
        <w:rPr>
          <w:i/>
          <w:sz w:val="22"/>
        </w:rPr>
        <w:t xml:space="preserve"> </w:t>
      </w:r>
      <w:r w:rsidR="009F0BB4">
        <w:rPr>
          <w:i/>
          <w:sz w:val="22"/>
        </w:rPr>
        <w:t>et déposés dans les container</w:t>
      </w:r>
      <w:r w:rsidR="00B47793">
        <w:rPr>
          <w:i/>
          <w:sz w:val="22"/>
        </w:rPr>
        <w:t>s appropriés</w:t>
      </w:r>
      <w:r w:rsidR="008A2B4D">
        <w:rPr>
          <w:i/>
          <w:sz w:val="22"/>
        </w:rPr>
        <w:t xml:space="preserve"> </w:t>
      </w:r>
      <w:r w:rsidR="00B47793">
        <w:rPr>
          <w:i/>
          <w:sz w:val="22"/>
        </w:rPr>
        <w:t>;</w:t>
      </w:r>
      <w:r w:rsidR="00F0303D">
        <w:rPr>
          <w:i/>
          <w:sz w:val="22"/>
        </w:rPr>
        <w:t xml:space="preserve"> </w:t>
      </w:r>
      <w:r w:rsidR="00444BE7">
        <w:rPr>
          <w:i/>
          <w:sz w:val="22"/>
        </w:rPr>
        <w:t>l</w:t>
      </w:r>
      <w:r w:rsidR="008D7DEF">
        <w:rPr>
          <w:i/>
          <w:sz w:val="22"/>
        </w:rPr>
        <w:t xml:space="preserve">es restes d’huile à la déchetterie. </w:t>
      </w:r>
      <w:r w:rsidR="00F0303D" w:rsidRPr="00F0303D">
        <w:rPr>
          <w:b/>
          <w:i/>
          <w:sz w:val="22"/>
        </w:rPr>
        <w:t>N</w:t>
      </w:r>
      <w:r w:rsidR="00227274" w:rsidRPr="00F0303D">
        <w:rPr>
          <w:b/>
          <w:i/>
          <w:sz w:val="22"/>
        </w:rPr>
        <w:t>e</w:t>
      </w:r>
      <w:r w:rsidR="00227274">
        <w:rPr>
          <w:b/>
          <w:i/>
          <w:sz w:val="22"/>
        </w:rPr>
        <w:t xml:space="preserve"> rien laisser dans les parcs à bateaux. </w:t>
      </w:r>
      <w:r w:rsidR="008D7DEF">
        <w:rPr>
          <w:i/>
          <w:sz w:val="22"/>
        </w:rPr>
        <w:t xml:space="preserve">Attachez les drisses des voiliers. </w:t>
      </w:r>
    </w:p>
    <w:p w:rsidR="006C3ADC" w:rsidRPr="008D7DEF" w:rsidRDefault="00B47793" w:rsidP="006C3ADC">
      <w:pPr>
        <w:ind w:right="-108"/>
        <w:rPr>
          <w:i/>
          <w:sz w:val="22"/>
        </w:rPr>
      </w:pPr>
      <w:r w:rsidRPr="00444BE7">
        <w:rPr>
          <w:b/>
          <w:i/>
          <w:sz w:val="22"/>
        </w:rPr>
        <w:t>R</w:t>
      </w:r>
      <w:r>
        <w:rPr>
          <w:i/>
          <w:sz w:val="22"/>
        </w:rPr>
        <w:t>âteliers : videz les annexe</w:t>
      </w:r>
      <w:r w:rsidR="00444BE7">
        <w:rPr>
          <w:i/>
          <w:sz w:val="22"/>
        </w:rPr>
        <w:t>s</w:t>
      </w:r>
      <w:r>
        <w:rPr>
          <w:i/>
          <w:sz w:val="22"/>
        </w:rPr>
        <w:t xml:space="preserve"> à cause du poids</w:t>
      </w:r>
      <w:r w:rsidR="00C35222">
        <w:rPr>
          <w:i/>
          <w:sz w:val="22"/>
        </w:rPr>
        <w:t xml:space="preserve"> </w:t>
      </w:r>
      <w:r w:rsidR="00C35222" w:rsidRPr="00C35222">
        <w:rPr>
          <w:i/>
          <w:sz w:val="22"/>
          <w:highlight w:val="yellow"/>
        </w:rPr>
        <w:t>et retournez les pour éviter qu’elles ne se remplissent</w:t>
      </w:r>
      <w:r>
        <w:rPr>
          <w:i/>
          <w:sz w:val="22"/>
        </w:rPr>
        <w:t>.</w:t>
      </w:r>
    </w:p>
    <w:p w:rsidR="00C22FAF" w:rsidRDefault="00C22FAF" w:rsidP="00C22FAF">
      <w:pPr>
        <w:ind w:right="-108"/>
        <w:rPr>
          <w:color w:val="222222"/>
          <w:shd w:val="clear" w:color="auto" w:fill="FFFFFF"/>
        </w:rPr>
      </w:pPr>
      <w:r>
        <w:rPr>
          <w:b/>
          <w:color w:val="222222"/>
          <w:shd w:val="clear" w:color="auto" w:fill="FFFFFF"/>
        </w:rPr>
        <w:t>L</w:t>
      </w:r>
      <w:r>
        <w:rPr>
          <w:color w:val="222222"/>
          <w:shd w:val="clear" w:color="auto" w:fill="FFFFFF"/>
        </w:rPr>
        <w:t xml:space="preserve">es déchets suivants se dissolvent en 3 mois pour un mouchoir en papier, 5 ans pour un mégot, 200 ans pour une canette, 400 ans pour un sac plastique. </w:t>
      </w:r>
      <w:r w:rsidRPr="00C22FAF">
        <w:rPr>
          <w:color w:val="222222"/>
          <w:u w:val="single"/>
          <w:shd w:val="clear" w:color="auto" w:fill="FFFFFF"/>
        </w:rPr>
        <w:t>Ne jetez RIEN dans la mer !</w:t>
      </w:r>
    </w:p>
    <w:p w:rsidR="006C3ADC" w:rsidRDefault="006C3ADC" w:rsidP="006C3ADC">
      <w:pPr>
        <w:ind w:right="-108"/>
        <w:rPr>
          <w:color w:val="000000"/>
          <w:shd w:val="clear" w:color="auto" w:fill="FFFFFF"/>
        </w:rPr>
      </w:pPr>
    </w:p>
    <w:p w:rsidR="006C3ADC" w:rsidRDefault="006C3ADC" w:rsidP="006C3ADC">
      <w:pPr>
        <w:ind w:right="-108"/>
        <w:rPr>
          <w:b/>
        </w:rPr>
      </w:pPr>
      <w:r w:rsidRPr="003A65A3">
        <w:rPr>
          <w:b/>
        </w:rPr>
        <w:t>Les propriétaires de mouillage</w:t>
      </w:r>
      <w:r>
        <w:rPr>
          <w:b/>
        </w:rPr>
        <w:t>s</w:t>
      </w:r>
      <w:r w:rsidRPr="003A65A3">
        <w:rPr>
          <w:b/>
        </w:rPr>
        <w:t xml:space="preserve"> prêtés à l’Amicale, doivent se manifester au plus tard lors de l’A.G</w:t>
      </w:r>
      <w:r w:rsidRPr="00BE4516">
        <w:rPr>
          <w:b/>
          <w:sz w:val="20"/>
        </w:rPr>
        <w:t>.</w:t>
      </w:r>
      <w:r>
        <w:rPr>
          <w:b/>
          <w:sz w:val="20"/>
        </w:rPr>
        <w:t xml:space="preserve"> </w:t>
      </w:r>
      <w:r w:rsidR="001170EE">
        <w:rPr>
          <w:sz w:val="18"/>
        </w:rPr>
        <w:t>(26/01/2019</w:t>
      </w:r>
      <w:r w:rsidRPr="00BE4516">
        <w:rPr>
          <w:sz w:val="18"/>
        </w:rPr>
        <w:t>)</w:t>
      </w:r>
      <w:r w:rsidRPr="003A65A3">
        <w:rPr>
          <w:b/>
        </w:rPr>
        <w:t>, s’</w:t>
      </w:r>
      <w:r>
        <w:rPr>
          <w:b/>
        </w:rPr>
        <w:t>ils</w:t>
      </w:r>
      <w:r w:rsidRPr="003A65A3">
        <w:rPr>
          <w:b/>
        </w:rPr>
        <w:t xml:space="preserve"> souhaitent les récupérer.</w:t>
      </w:r>
    </w:p>
    <w:p w:rsidR="006C3ADC" w:rsidRDefault="006C3ADC" w:rsidP="006C3ADC">
      <w:pPr>
        <w:ind w:right="-108"/>
      </w:pPr>
    </w:p>
    <w:p w:rsidR="006C3ADC" w:rsidRDefault="006C3ADC" w:rsidP="006C3ADC">
      <w:pPr>
        <w:ind w:right="-108"/>
        <w:rPr>
          <w:sz w:val="22"/>
        </w:rPr>
      </w:pPr>
      <w:r w:rsidRPr="00542CEF">
        <w:rPr>
          <w:b/>
        </w:rPr>
        <w:t>Candidature</w:t>
      </w:r>
      <w:r w:rsidR="00227274">
        <w:rPr>
          <w:b/>
        </w:rPr>
        <w:t>s</w:t>
      </w:r>
      <w:r w:rsidR="009F0BB4">
        <w:t xml:space="preserve"> : nous recherchons </w:t>
      </w:r>
      <w:r w:rsidR="00460D8A">
        <w:t xml:space="preserve">un </w:t>
      </w:r>
      <w:r w:rsidR="009F0BB4">
        <w:t xml:space="preserve">bénévole </w:t>
      </w:r>
      <w:r w:rsidR="00460D8A">
        <w:t>qui e</w:t>
      </w:r>
      <w:r w:rsidR="007F6ACB">
        <w:t xml:space="preserve">xercera le rôle de contrôleur </w:t>
      </w:r>
      <w:r w:rsidR="00D948AE">
        <w:t>des comptes</w:t>
      </w:r>
      <w:r w:rsidR="009F0BB4">
        <w:t xml:space="preserve"> de l’Amicale et un en DAO/CAO pour le </w:t>
      </w:r>
      <w:r w:rsidR="00460D8A">
        <w:t>projet d’élargissement de la cale de mise à l’eau</w:t>
      </w:r>
      <w:r w:rsidR="009F0BB4">
        <w:t>.</w:t>
      </w:r>
    </w:p>
    <w:p w:rsidR="001C2638" w:rsidRDefault="001C2638" w:rsidP="006C3ADC">
      <w:pPr>
        <w:ind w:right="-108"/>
        <w:rPr>
          <w:b/>
        </w:rPr>
      </w:pPr>
    </w:p>
    <w:p w:rsidR="006C3ADC" w:rsidRPr="00546F70" w:rsidRDefault="007F6ACB" w:rsidP="006C3ADC">
      <w:pPr>
        <w:ind w:right="-108"/>
      </w:pPr>
      <w:r w:rsidRPr="003C3E22">
        <w:rPr>
          <w:b/>
        </w:rPr>
        <w:t>Nécrologie</w:t>
      </w:r>
      <w:r w:rsidRPr="003C3E22">
        <w:t> :</w:t>
      </w:r>
      <w:r w:rsidR="00546F70">
        <w:t xml:space="preserve"> Joseph </w:t>
      </w:r>
      <w:proofErr w:type="spellStart"/>
      <w:r w:rsidR="00546F70">
        <w:t>Windels</w:t>
      </w:r>
      <w:proofErr w:type="spellEnd"/>
      <w:r w:rsidR="00546F70">
        <w:t xml:space="preserve"> </w:t>
      </w:r>
      <w:r w:rsidR="0045027D">
        <w:t xml:space="preserve">dit « JO » </w:t>
      </w:r>
      <w:r w:rsidR="00CA53CA">
        <w:t>nous a quitté</w:t>
      </w:r>
      <w:r w:rsidRPr="003C3E22">
        <w:t xml:space="preserve"> </w:t>
      </w:r>
      <w:r w:rsidR="0045027D">
        <w:t>le 25/10</w:t>
      </w:r>
      <w:r w:rsidR="00546F70">
        <w:t xml:space="preserve"> </w:t>
      </w:r>
      <w:r w:rsidRPr="003C3E22">
        <w:t xml:space="preserve">à l’âge de 95 ans. </w:t>
      </w:r>
      <w:proofErr w:type="spellStart"/>
      <w:r w:rsidRPr="003C3E22">
        <w:t>Amicaliste</w:t>
      </w:r>
      <w:proofErr w:type="spellEnd"/>
      <w:r w:rsidRPr="003C3E22">
        <w:t xml:space="preserve"> de longue date, </w:t>
      </w:r>
      <w:r w:rsidR="003C3E22" w:rsidRPr="003C3E22">
        <w:t xml:space="preserve">né en 1923, </w:t>
      </w:r>
      <w:r w:rsidR="003C3E22">
        <w:t xml:space="preserve">décoré de la Légion d’Honneur et de la Croix de guerre, </w:t>
      </w:r>
      <w:r w:rsidRPr="003C3E22">
        <w:t xml:space="preserve">il a </w:t>
      </w:r>
      <w:r w:rsidR="00546F70">
        <w:rPr>
          <w:color w:val="444444"/>
          <w:shd w:val="clear" w:color="auto" w:fill="FFFFFF"/>
        </w:rPr>
        <w:t>traversé la France et à embarqué</w:t>
      </w:r>
      <w:r w:rsidRPr="003C3E22">
        <w:rPr>
          <w:color w:val="444444"/>
          <w:shd w:val="clear" w:color="auto" w:fill="FFFFFF"/>
        </w:rPr>
        <w:t xml:space="preserve"> à Toulon comme marin dans la 1</w:t>
      </w:r>
      <w:r w:rsidRPr="003C3E22">
        <w:rPr>
          <w:color w:val="444444"/>
          <w:bdr w:val="none" w:sz="0" w:space="0" w:color="auto" w:frame="1"/>
          <w:shd w:val="clear" w:color="auto" w:fill="FFFFFF"/>
          <w:vertAlign w:val="superscript"/>
        </w:rPr>
        <w:t>re</w:t>
      </w:r>
      <w:r w:rsidRPr="003C3E22">
        <w:rPr>
          <w:color w:val="444444"/>
          <w:shd w:val="clear" w:color="auto" w:fill="FFFFFF"/>
        </w:rPr>
        <w:t> </w:t>
      </w:r>
      <w:proofErr w:type="spellStart"/>
      <w:r w:rsidRPr="003C3E22">
        <w:rPr>
          <w:color w:val="444444"/>
          <w:shd w:val="clear" w:color="auto" w:fill="FFFFFF"/>
        </w:rPr>
        <w:t>DiB</w:t>
      </w:r>
      <w:proofErr w:type="spellEnd"/>
      <w:r w:rsidR="003C3E22">
        <w:rPr>
          <w:color w:val="444444"/>
          <w:shd w:val="clear" w:color="auto" w:fill="FFFFFF"/>
        </w:rPr>
        <w:t>, suite à l’appel du Gal de Gaulle le 18 juin 1940</w:t>
      </w:r>
      <w:r w:rsidR="00546F70">
        <w:rPr>
          <w:color w:val="444444"/>
          <w:shd w:val="clear" w:color="auto" w:fill="FFFFFF"/>
        </w:rPr>
        <w:t xml:space="preserve">, </w:t>
      </w:r>
      <w:r w:rsidR="00546F70" w:rsidRPr="00546F70">
        <w:rPr>
          <w:color w:val="444444"/>
          <w:shd w:val="clear" w:color="auto" w:fill="FFFFFF"/>
        </w:rPr>
        <w:t xml:space="preserve">puis </w:t>
      </w:r>
      <w:r w:rsidR="00546F70" w:rsidRPr="00546F70">
        <w:rPr>
          <w:color w:val="333333"/>
          <w:shd w:val="clear" w:color="auto" w:fill="FFFFFF"/>
        </w:rPr>
        <w:t>s'engage au 3</w:t>
      </w:r>
      <w:r w:rsidR="00546F70" w:rsidRPr="00546F70">
        <w:rPr>
          <w:color w:val="333333"/>
          <w:shd w:val="clear" w:color="auto" w:fill="FFFFFF"/>
          <w:vertAlign w:val="superscript"/>
        </w:rPr>
        <w:t>e</w:t>
      </w:r>
      <w:r w:rsidR="00546F70" w:rsidRPr="00546F70">
        <w:rPr>
          <w:color w:val="333333"/>
          <w:shd w:val="clear" w:color="auto" w:fill="FFFFFF"/>
        </w:rPr>
        <w:t> puis au 9</w:t>
      </w:r>
      <w:r w:rsidR="00546F70" w:rsidRPr="00546F70">
        <w:rPr>
          <w:color w:val="333333"/>
          <w:shd w:val="clear" w:color="auto" w:fill="FFFFFF"/>
          <w:vertAlign w:val="superscript"/>
        </w:rPr>
        <w:t>e</w:t>
      </w:r>
      <w:r w:rsidR="00546F70" w:rsidRPr="00546F70">
        <w:rPr>
          <w:color w:val="333333"/>
          <w:shd w:val="clear" w:color="auto" w:fill="FFFFFF"/>
        </w:rPr>
        <w:t> régiment de chasseurs d'Afrique (RCA)</w:t>
      </w:r>
      <w:r w:rsidR="003C3E22" w:rsidRPr="00546F70">
        <w:rPr>
          <w:color w:val="444444"/>
          <w:shd w:val="clear" w:color="auto" w:fill="FFFFFF"/>
        </w:rPr>
        <w:t xml:space="preserve">. </w:t>
      </w:r>
    </w:p>
    <w:p w:rsidR="00922213" w:rsidRDefault="00922213" w:rsidP="006C3ADC">
      <w:pPr>
        <w:ind w:right="-108"/>
        <w:rPr>
          <w:b/>
          <w:bCs/>
          <w:iCs/>
        </w:rPr>
      </w:pPr>
    </w:p>
    <w:p w:rsidR="006F45BF" w:rsidRDefault="006F45BF" w:rsidP="006C3ADC">
      <w:pPr>
        <w:ind w:right="-108"/>
        <w:rPr>
          <w:b/>
          <w:bCs/>
          <w:iCs/>
        </w:rPr>
      </w:pPr>
    </w:p>
    <w:p w:rsidR="006F45BF" w:rsidRDefault="006F45BF" w:rsidP="006C3ADC">
      <w:pPr>
        <w:ind w:right="-108"/>
        <w:rPr>
          <w:b/>
          <w:bCs/>
          <w:iCs/>
        </w:rPr>
      </w:pPr>
    </w:p>
    <w:p w:rsidR="006F45BF" w:rsidRDefault="006F45BF" w:rsidP="006C3ADC">
      <w:pPr>
        <w:ind w:right="-108"/>
        <w:rPr>
          <w:b/>
          <w:bCs/>
          <w:iCs/>
        </w:rPr>
      </w:pPr>
    </w:p>
    <w:p w:rsidR="006C3ADC" w:rsidRDefault="003A46E0" w:rsidP="006C3ADC">
      <w:pPr>
        <w:ind w:right="-108"/>
        <w:rPr>
          <w:bCs/>
          <w:iCs/>
        </w:rPr>
      </w:pPr>
      <w:r w:rsidRPr="003A46E0">
        <w:rPr>
          <w:b/>
          <w:bCs/>
          <w:iCs/>
        </w:rPr>
        <w:t>Bateaux ventouses</w:t>
      </w:r>
      <w:r w:rsidRPr="003A46E0">
        <w:rPr>
          <w:bCs/>
          <w:iCs/>
        </w:rPr>
        <w:t> :</w:t>
      </w:r>
      <w:r>
        <w:rPr>
          <w:bCs/>
          <w:iCs/>
        </w:rPr>
        <w:t xml:space="preserve"> en 2018 la SNSP à St. Nazaire et la Pierre à l’œil à Paimboeuf ont fermé, réduisant d’autant </w:t>
      </w:r>
      <w:r w:rsidR="002624D5">
        <w:rPr>
          <w:bCs/>
          <w:iCs/>
        </w:rPr>
        <w:t xml:space="preserve">les places dans les parcs à bateaux. L’Amicale et la mairie de St. </w:t>
      </w:r>
      <w:proofErr w:type="spellStart"/>
      <w:r w:rsidR="002624D5">
        <w:rPr>
          <w:bCs/>
          <w:iCs/>
        </w:rPr>
        <w:t>Brévin</w:t>
      </w:r>
      <w:proofErr w:type="spellEnd"/>
      <w:r w:rsidR="002624D5">
        <w:rPr>
          <w:bCs/>
          <w:iCs/>
        </w:rPr>
        <w:t xml:space="preserve"> </w:t>
      </w:r>
      <w:r w:rsidR="00C97273">
        <w:rPr>
          <w:bCs/>
          <w:iCs/>
        </w:rPr>
        <w:t xml:space="preserve">Les Pins </w:t>
      </w:r>
      <w:r w:rsidR="002624D5">
        <w:rPr>
          <w:bCs/>
          <w:iCs/>
        </w:rPr>
        <w:t xml:space="preserve">s’orientent vers une affectation des places aux bateaux qui </w:t>
      </w:r>
      <w:r w:rsidR="00C97273">
        <w:rPr>
          <w:bCs/>
          <w:iCs/>
        </w:rPr>
        <w:t>« </w:t>
      </w:r>
      <w:r w:rsidR="002624D5">
        <w:rPr>
          <w:bCs/>
          <w:iCs/>
        </w:rPr>
        <w:t>sortent</w:t>
      </w:r>
      <w:r w:rsidR="00C97273">
        <w:rPr>
          <w:bCs/>
          <w:iCs/>
        </w:rPr>
        <w:t> »</w:t>
      </w:r>
      <w:r w:rsidR="002624D5">
        <w:rPr>
          <w:bCs/>
          <w:iCs/>
        </w:rPr>
        <w:t xml:space="preserve"> l’été et la suppression des places aux bateaux ventouses, qui ne sortent pas de l’année. Un courrier sera envoyé aux propriétaires des bateaux ventouses, afin d’organiser et de planifier leur départ.</w:t>
      </w:r>
    </w:p>
    <w:p w:rsidR="00D948AE" w:rsidRDefault="00D948AE" w:rsidP="006C3ADC">
      <w:pPr>
        <w:ind w:right="-108"/>
        <w:rPr>
          <w:bCs/>
          <w:iCs/>
        </w:rPr>
      </w:pPr>
      <w:r>
        <w:rPr>
          <w:bCs/>
          <w:iCs/>
        </w:rPr>
        <w:t xml:space="preserve">Une modification du règlement </w:t>
      </w:r>
      <w:r w:rsidR="00C35222" w:rsidRPr="00C35222">
        <w:rPr>
          <w:bCs/>
          <w:iCs/>
          <w:highlight w:val="yellow"/>
        </w:rPr>
        <w:t>Intérieur</w:t>
      </w:r>
      <w:r w:rsidR="00C35222">
        <w:rPr>
          <w:bCs/>
          <w:iCs/>
        </w:rPr>
        <w:t xml:space="preserve"> </w:t>
      </w:r>
      <w:r>
        <w:rPr>
          <w:bCs/>
          <w:iCs/>
        </w:rPr>
        <w:t xml:space="preserve">de l’Amicale sera présentée lors de l’A.G. du 26 janvier. </w:t>
      </w:r>
    </w:p>
    <w:p w:rsidR="00DF5AB2" w:rsidRPr="003A46E0" w:rsidRDefault="00DF5AB2" w:rsidP="006C3ADC">
      <w:pPr>
        <w:ind w:right="-108"/>
        <w:rPr>
          <w:bCs/>
          <w:iCs/>
        </w:rPr>
      </w:pPr>
      <w:r>
        <w:rPr>
          <w:bCs/>
          <w:iCs/>
        </w:rPr>
        <w:t xml:space="preserve">Nous invitons les </w:t>
      </w:r>
      <w:proofErr w:type="spellStart"/>
      <w:r>
        <w:rPr>
          <w:bCs/>
          <w:iCs/>
        </w:rPr>
        <w:t>Amicalistes</w:t>
      </w:r>
      <w:proofErr w:type="spellEnd"/>
      <w:r>
        <w:rPr>
          <w:bCs/>
          <w:iCs/>
        </w:rPr>
        <w:t xml:space="preserve"> concernés à contacter le Secrétariat au plus vite au 0240271508.</w:t>
      </w:r>
    </w:p>
    <w:p w:rsidR="006C3ADC" w:rsidRDefault="006C3ADC" w:rsidP="006C3ADC">
      <w:pPr>
        <w:ind w:right="-108"/>
        <w:rPr>
          <w:color w:val="222222"/>
          <w:shd w:val="clear" w:color="auto" w:fill="FFFFFF"/>
        </w:rPr>
      </w:pPr>
      <w:bookmarkStart w:id="0" w:name="_GoBack"/>
      <w:bookmarkEnd w:id="0"/>
    </w:p>
    <w:p w:rsidR="00B47793" w:rsidRDefault="00B47793" w:rsidP="006C3ADC">
      <w:pPr>
        <w:ind w:right="-108"/>
        <w:rPr>
          <w:color w:val="222222"/>
          <w:shd w:val="clear" w:color="auto" w:fill="FFFFFF"/>
        </w:rPr>
      </w:pPr>
      <w:r w:rsidRPr="00B47793">
        <w:rPr>
          <w:b/>
          <w:color w:val="222222"/>
          <w:shd w:val="clear" w:color="auto" w:fill="FFFFFF"/>
        </w:rPr>
        <w:t>A</w:t>
      </w:r>
      <w:r>
        <w:rPr>
          <w:color w:val="222222"/>
          <w:shd w:val="clear" w:color="auto" w:fill="FFFFFF"/>
        </w:rPr>
        <w:t xml:space="preserve">ssurance : il est obligatoire d’assurer les bateaux se trouvant dans les parcs. Déposez au Bureau votre attestation à jour. </w:t>
      </w:r>
    </w:p>
    <w:p w:rsidR="00B47793" w:rsidRPr="00227274" w:rsidRDefault="00B47793" w:rsidP="006C3ADC">
      <w:pPr>
        <w:ind w:right="-108"/>
        <w:rPr>
          <w:color w:val="222222"/>
          <w:shd w:val="clear" w:color="auto" w:fill="FFFFFF"/>
        </w:rPr>
      </w:pPr>
    </w:p>
    <w:p w:rsidR="009614FE" w:rsidRPr="009614FE" w:rsidRDefault="009614FE" w:rsidP="009614FE">
      <w:pPr>
        <w:pStyle w:val="Titre1"/>
        <w:pBdr>
          <w:bottom w:val="single" w:sz="6" w:space="0" w:color="E5E5E5"/>
        </w:pBdr>
        <w:spacing w:before="0"/>
        <w:textAlignment w:val="baseline"/>
        <w:rPr>
          <w:rFonts w:ascii="Times New Roman" w:hAnsi="Times New Roman" w:cs="Times New Roman"/>
          <w:color w:val="auto"/>
          <w:sz w:val="24"/>
          <w:szCs w:val="24"/>
        </w:rPr>
      </w:pPr>
      <w:r w:rsidRPr="009614FE">
        <w:rPr>
          <w:rFonts w:ascii="Times New Roman" w:hAnsi="Times New Roman" w:cs="Times New Roman"/>
          <w:b/>
          <w:color w:val="auto"/>
          <w:sz w:val="24"/>
          <w:szCs w:val="24"/>
        </w:rPr>
        <w:t>C</w:t>
      </w:r>
      <w:r w:rsidRPr="009614FE">
        <w:rPr>
          <w:rFonts w:ascii="Times New Roman" w:hAnsi="Times New Roman" w:cs="Times New Roman"/>
          <w:color w:val="auto"/>
          <w:sz w:val="24"/>
          <w:szCs w:val="24"/>
        </w:rPr>
        <w:t>onseils pour un hivernage réussi</w:t>
      </w:r>
      <w:r>
        <w:rPr>
          <w:rFonts w:ascii="Times New Roman" w:hAnsi="Times New Roman" w:cs="Times New Roman"/>
          <w:color w:val="auto"/>
          <w:sz w:val="24"/>
          <w:szCs w:val="24"/>
        </w:rPr>
        <w:t> </w:t>
      </w:r>
      <w:r w:rsidR="00C35624">
        <w:rPr>
          <w:rFonts w:ascii="Times New Roman" w:hAnsi="Times New Roman" w:cs="Times New Roman"/>
          <w:color w:val="auto"/>
          <w:sz w:val="24"/>
          <w:szCs w:val="24"/>
        </w:rPr>
        <w:t xml:space="preserve">de votre bateau </w:t>
      </w:r>
      <w:r>
        <w:rPr>
          <w:rFonts w:ascii="Times New Roman" w:hAnsi="Times New Roman" w:cs="Times New Roman"/>
          <w:color w:val="auto"/>
          <w:sz w:val="24"/>
          <w:szCs w:val="24"/>
        </w:rPr>
        <w:t>:</w:t>
      </w:r>
    </w:p>
    <w:p w:rsidR="00AB2B22" w:rsidRPr="00AB2B22" w:rsidRDefault="00AB2B22" w:rsidP="009614FE">
      <w:pPr>
        <w:pStyle w:val="NormalWeb"/>
        <w:spacing w:before="0" w:beforeAutospacing="0" w:after="0" w:afterAutospacing="0"/>
        <w:textAlignment w:val="baseline"/>
        <w:rPr>
          <w:color w:val="292929"/>
        </w:rPr>
      </w:pPr>
      <w:r>
        <w:rPr>
          <w:b/>
          <w:color w:val="292929"/>
        </w:rPr>
        <w:t>L</w:t>
      </w:r>
      <w:r>
        <w:rPr>
          <w:color w:val="292929"/>
        </w:rPr>
        <w:t>aver la coque avec un jet haute pression (hélice, arbre d’hélice, safran).</w:t>
      </w:r>
    </w:p>
    <w:p w:rsidR="009614FE" w:rsidRPr="009614FE" w:rsidRDefault="009614FE" w:rsidP="009614FE">
      <w:pPr>
        <w:pStyle w:val="NormalWeb"/>
        <w:spacing w:before="0" w:beforeAutospacing="0" w:after="0" w:afterAutospacing="0"/>
        <w:textAlignment w:val="baseline"/>
        <w:rPr>
          <w:color w:val="292929"/>
        </w:rPr>
      </w:pPr>
      <w:r>
        <w:rPr>
          <w:color w:val="292929"/>
        </w:rPr>
        <w:t>Si possible</w:t>
      </w:r>
      <w:r w:rsidR="00C35624">
        <w:rPr>
          <w:color w:val="292929"/>
        </w:rPr>
        <w:t xml:space="preserve"> retirer </w:t>
      </w:r>
      <w:r w:rsidRPr="009614FE">
        <w:rPr>
          <w:color w:val="292929"/>
        </w:rPr>
        <w:t>les accessoires électroniques et les équipements</w:t>
      </w:r>
      <w:r w:rsidR="005449B6">
        <w:rPr>
          <w:color w:val="292929"/>
        </w:rPr>
        <w:t xml:space="preserve"> de bord et</w:t>
      </w:r>
      <w:r w:rsidRPr="009614FE">
        <w:rPr>
          <w:color w:val="292929"/>
        </w:rPr>
        <w:t xml:space="preserve"> vider les coffres.</w:t>
      </w:r>
    </w:p>
    <w:p w:rsidR="009614FE" w:rsidRPr="009614FE" w:rsidRDefault="009614FE" w:rsidP="009614FE">
      <w:pPr>
        <w:pStyle w:val="NormalWeb"/>
        <w:spacing w:before="0" w:beforeAutospacing="0" w:after="0" w:afterAutospacing="0"/>
        <w:textAlignment w:val="baseline"/>
        <w:rPr>
          <w:color w:val="292929"/>
        </w:rPr>
      </w:pPr>
      <w:r w:rsidRPr="009614FE">
        <w:rPr>
          <w:color w:val="292929"/>
        </w:rPr>
        <w:t>La sellerie doit être stockée au sec et à l'abri des U.V, de préférence sur la tranche.</w:t>
      </w:r>
    </w:p>
    <w:p w:rsidR="009614FE" w:rsidRPr="009614FE" w:rsidRDefault="009614FE" w:rsidP="009614FE">
      <w:pPr>
        <w:pStyle w:val="NormalWeb"/>
        <w:spacing w:before="0" w:beforeAutospacing="0" w:after="0" w:afterAutospacing="0"/>
        <w:textAlignment w:val="baseline"/>
        <w:rPr>
          <w:color w:val="292929"/>
        </w:rPr>
      </w:pPr>
      <w:r w:rsidRPr="009614FE">
        <w:rPr>
          <w:color w:val="292929"/>
        </w:rPr>
        <w:t>Pour les batteries, il est conseillé de les débarquer et de les stocker chez soi afin de les recharge</w:t>
      </w:r>
      <w:r w:rsidR="00C35624">
        <w:rPr>
          <w:color w:val="292929"/>
        </w:rPr>
        <w:t>r une fois par mois</w:t>
      </w:r>
      <w:r w:rsidRPr="009614FE">
        <w:rPr>
          <w:color w:val="292929"/>
        </w:rPr>
        <w:t>, ce qui prolongera leur durée de vie.</w:t>
      </w:r>
      <w:r>
        <w:rPr>
          <w:color w:val="292929"/>
        </w:rPr>
        <w:t xml:space="preserve"> </w:t>
      </w:r>
      <w:r w:rsidRPr="009614FE">
        <w:rPr>
          <w:color w:val="292929"/>
        </w:rPr>
        <w:t>Une batterie à acide s’autodécharge de 2 à plus de 10% par mois (selon le type de batterie). La batterie risque d’être détériorée si elle descend en dessous de 50% de sa capacité.</w:t>
      </w:r>
    </w:p>
    <w:p w:rsidR="009614FE" w:rsidRPr="009614FE" w:rsidRDefault="009614FE" w:rsidP="005A4BC0">
      <w:pPr>
        <w:ind w:right="-108"/>
        <w:rPr>
          <w:color w:val="222222"/>
          <w:shd w:val="clear" w:color="auto" w:fill="FFFFFF"/>
        </w:rPr>
      </w:pPr>
    </w:p>
    <w:p w:rsidR="00411F46" w:rsidRDefault="00C35624" w:rsidP="005A4BC0">
      <w:pPr>
        <w:ind w:right="-108"/>
        <w:rPr>
          <w:color w:val="222222"/>
          <w:shd w:val="clear" w:color="auto" w:fill="FFFFFF"/>
        </w:rPr>
      </w:pPr>
      <w:r w:rsidRPr="00C35624">
        <w:rPr>
          <w:b/>
          <w:shd w:val="clear" w:color="auto" w:fill="FFFFFF"/>
        </w:rPr>
        <w:t>C</w:t>
      </w:r>
      <w:r>
        <w:rPr>
          <w:color w:val="222222"/>
          <w:shd w:val="clear" w:color="auto" w:fill="FFFFFF"/>
        </w:rPr>
        <w:t xml:space="preserve">ontrôler le matériel : fusées de détresse, extincteur, pharmacie, gilets de sauvetage, </w:t>
      </w:r>
      <w:r w:rsidR="00297A23">
        <w:rPr>
          <w:color w:val="222222"/>
          <w:shd w:val="clear" w:color="auto" w:fill="FFFFFF"/>
        </w:rPr>
        <w:t>réservoir d’eau, guindeau, winchs</w:t>
      </w:r>
      <w:r>
        <w:rPr>
          <w:color w:val="222222"/>
          <w:shd w:val="clear" w:color="auto" w:fill="FFFFFF"/>
        </w:rPr>
        <w:t>…</w:t>
      </w:r>
    </w:p>
    <w:p w:rsidR="00C35624" w:rsidRDefault="00C35624" w:rsidP="005A4BC0">
      <w:pPr>
        <w:ind w:right="-108"/>
        <w:rPr>
          <w:color w:val="222222"/>
          <w:shd w:val="clear" w:color="auto" w:fill="FFFFFF"/>
        </w:rPr>
      </w:pPr>
    </w:p>
    <w:p w:rsidR="00C35624" w:rsidRPr="00297A23" w:rsidRDefault="00297A23" w:rsidP="005A4BC0">
      <w:pPr>
        <w:ind w:right="-108"/>
        <w:rPr>
          <w:color w:val="222222"/>
          <w:shd w:val="clear" w:color="auto" w:fill="FFFFFF"/>
        </w:rPr>
      </w:pPr>
      <w:r>
        <w:rPr>
          <w:b/>
          <w:color w:val="222222"/>
          <w:shd w:val="clear" w:color="auto" w:fill="FFFFFF"/>
        </w:rPr>
        <w:t>N</w:t>
      </w:r>
      <w:r>
        <w:rPr>
          <w:color w:val="222222"/>
          <w:shd w:val="clear" w:color="auto" w:fill="FFFFFF"/>
        </w:rPr>
        <w:t>ettoyer à l’eau savonneuse : pont, plancher, coffres, consoles, sièges,</w:t>
      </w:r>
      <w:r w:rsidR="00DE6F9D">
        <w:rPr>
          <w:color w:val="222222"/>
          <w:shd w:val="clear" w:color="auto" w:fill="FFFFFF"/>
        </w:rPr>
        <w:t xml:space="preserve"> coussins, </w:t>
      </w:r>
      <w:proofErr w:type="spellStart"/>
      <w:r w:rsidR="00DE6F9D">
        <w:rPr>
          <w:color w:val="222222"/>
          <w:shd w:val="clear" w:color="auto" w:fill="FFFFFF"/>
        </w:rPr>
        <w:t>wc</w:t>
      </w:r>
      <w:proofErr w:type="spellEnd"/>
      <w:r w:rsidR="00DE6F9D">
        <w:rPr>
          <w:color w:val="222222"/>
          <w:shd w:val="clear" w:color="auto" w:fill="FFFFFF"/>
        </w:rPr>
        <w:t>, …</w:t>
      </w:r>
    </w:p>
    <w:p w:rsidR="0002046C" w:rsidRPr="00297A23" w:rsidRDefault="00297A23" w:rsidP="005A4BC0">
      <w:pPr>
        <w:ind w:right="-108"/>
        <w:rPr>
          <w:color w:val="222222"/>
          <w:shd w:val="clear" w:color="auto" w:fill="FFFFFF"/>
        </w:rPr>
      </w:pPr>
      <w:r>
        <w:rPr>
          <w:b/>
          <w:color w:val="222222"/>
          <w:shd w:val="clear" w:color="auto" w:fill="FFFFFF"/>
        </w:rPr>
        <w:t>V</w:t>
      </w:r>
      <w:r w:rsidRPr="00297A23">
        <w:rPr>
          <w:color w:val="222222"/>
          <w:shd w:val="clear" w:color="auto" w:fill="FFFFFF"/>
        </w:rPr>
        <w:t>érifier l’étanchéité du bateau</w:t>
      </w:r>
      <w:r>
        <w:rPr>
          <w:color w:val="222222"/>
          <w:shd w:val="clear" w:color="auto" w:fill="FFFFFF"/>
        </w:rPr>
        <w:t> : panneau de pont et fixations de l’accastillage.</w:t>
      </w:r>
    </w:p>
    <w:p w:rsidR="00922213" w:rsidRDefault="00297A23" w:rsidP="005A4BC0">
      <w:pPr>
        <w:ind w:right="-108"/>
        <w:rPr>
          <w:color w:val="222222"/>
          <w:shd w:val="clear" w:color="auto" w:fill="FFFFFF"/>
        </w:rPr>
      </w:pPr>
      <w:r>
        <w:rPr>
          <w:b/>
          <w:color w:val="222222"/>
          <w:shd w:val="clear" w:color="auto" w:fill="FFFFFF"/>
        </w:rPr>
        <w:t>I</w:t>
      </w:r>
      <w:r w:rsidR="00AB2B22">
        <w:rPr>
          <w:color w:val="222222"/>
          <w:shd w:val="clear" w:color="auto" w:fill="FFFFFF"/>
        </w:rPr>
        <w:t>nstaller un déshumidificateur à bord pour lutter contre l’humidité.</w:t>
      </w:r>
    </w:p>
    <w:p w:rsidR="00AB2B22" w:rsidRDefault="00AB2B22" w:rsidP="005A4BC0">
      <w:pPr>
        <w:ind w:right="-108"/>
        <w:rPr>
          <w:color w:val="222222"/>
          <w:shd w:val="clear" w:color="auto" w:fill="FFFFFF"/>
        </w:rPr>
      </w:pPr>
      <w:r>
        <w:rPr>
          <w:b/>
          <w:color w:val="222222"/>
          <w:shd w:val="clear" w:color="auto" w:fill="FFFFFF"/>
        </w:rPr>
        <w:t>V</w:t>
      </w:r>
      <w:r>
        <w:rPr>
          <w:color w:val="222222"/>
          <w:shd w:val="clear" w:color="auto" w:fill="FFFFFF"/>
        </w:rPr>
        <w:t>oiliers : les voiles seront déposées, révisées (coutures, déchirures) et pliées au sec. Gréement à vérifier en détail.</w:t>
      </w:r>
    </w:p>
    <w:p w:rsidR="00AB2B22" w:rsidRDefault="00AB2B22" w:rsidP="005A4BC0">
      <w:pPr>
        <w:ind w:right="-108"/>
        <w:rPr>
          <w:color w:val="222222"/>
          <w:shd w:val="clear" w:color="auto" w:fill="FFFFFF"/>
        </w:rPr>
      </w:pPr>
    </w:p>
    <w:p w:rsidR="00C37456" w:rsidRDefault="00AB2B22" w:rsidP="005A4BC0">
      <w:pPr>
        <w:ind w:right="-108"/>
        <w:rPr>
          <w:color w:val="222222"/>
          <w:shd w:val="clear" w:color="auto" w:fill="FFFFFF"/>
        </w:rPr>
      </w:pPr>
      <w:r>
        <w:rPr>
          <w:b/>
          <w:color w:val="222222"/>
          <w:shd w:val="clear" w:color="auto" w:fill="FFFFFF"/>
        </w:rPr>
        <w:t>R</w:t>
      </w:r>
      <w:r>
        <w:rPr>
          <w:color w:val="222222"/>
          <w:shd w:val="clear" w:color="auto" w:fill="FFFFFF"/>
        </w:rPr>
        <w:t>incer et nettoyer le moteur en branchant un jet d’eau sur l’embase pendant ½ heure. Sécher puis lubrifier le bloc moteur et les vis, vidanger et changer les filtres</w:t>
      </w:r>
      <w:r w:rsidR="00C37456">
        <w:rPr>
          <w:color w:val="222222"/>
          <w:shd w:val="clear" w:color="auto" w:fill="FFFFFF"/>
        </w:rPr>
        <w:t xml:space="preserve"> à carburant et séparateurs d’eau</w:t>
      </w:r>
      <w:r>
        <w:rPr>
          <w:color w:val="222222"/>
          <w:shd w:val="clear" w:color="auto" w:fill="FFFFFF"/>
        </w:rPr>
        <w:t xml:space="preserve">, </w:t>
      </w:r>
      <w:r w:rsidR="00C37456">
        <w:rPr>
          <w:color w:val="222222"/>
          <w:shd w:val="clear" w:color="auto" w:fill="FFFFFF"/>
        </w:rPr>
        <w:t xml:space="preserve">appliquer une protection antigel, </w:t>
      </w:r>
      <w:r>
        <w:rPr>
          <w:color w:val="222222"/>
          <w:shd w:val="clear" w:color="auto" w:fill="FFFFFF"/>
        </w:rPr>
        <w:t>faîtes le plein du réservoir pour les diesel pour éviter les bactéries et vider le réservoir pour un moteur essence (l’essence vie</w:t>
      </w:r>
      <w:r w:rsidR="00C37456">
        <w:rPr>
          <w:color w:val="222222"/>
          <w:shd w:val="clear" w:color="auto" w:fill="FFFFFF"/>
        </w:rPr>
        <w:t>i</w:t>
      </w:r>
      <w:r>
        <w:rPr>
          <w:color w:val="222222"/>
          <w:shd w:val="clear" w:color="auto" w:fill="FFFFFF"/>
        </w:rPr>
        <w:t>lli</w:t>
      </w:r>
      <w:r w:rsidR="00061520">
        <w:rPr>
          <w:color w:val="222222"/>
          <w:shd w:val="clear" w:color="auto" w:fill="FFFFFF"/>
        </w:rPr>
        <w:t>t</w:t>
      </w:r>
      <w:r>
        <w:rPr>
          <w:color w:val="222222"/>
          <w:shd w:val="clear" w:color="auto" w:fill="FFFFFF"/>
        </w:rPr>
        <w:t xml:space="preserve"> très mal)</w:t>
      </w:r>
      <w:r w:rsidR="00C37456">
        <w:rPr>
          <w:color w:val="222222"/>
          <w:shd w:val="clear" w:color="auto" w:fill="FFFFFF"/>
        </w:rPr>
        <w:t>.</w:t>
      </w:r>
    </w:p>
    <w:p w:rsidR="00AB2B22" w:rsidRPr="00AB2B22" w:rsidRDefault="00AB2B22" w:rsidP="005A4BC0">
      <w:pPr>
        <w:ind w:right="-108"/>
        <w:rPr>
          <w:color w:val="222222"/>
          <w:shd w:val="clear" w:color="auto" w:fill="FFFFFF"/>
        </w:rPr>
      </w:pPr>
      <w:r>
        <w:rPr>
          <w:color w:val="222222"/>
          <w:shd w:val="clear" w:color="auto" w:fill="FFFFFF"/>
        </w:rPr>
        <w:t xml:space="preserve"> </w:t>
      </w:r>
    </w:p>
    <w:p w:rsidR="00E87848" w:rsidRDefault="00E87848" w:rsidP="005A4BC0">
      <w:pPr>
        <w:ind w:right="-108"/>
        <w:rPr>
          <w:color w:val="333333"/>
          <w:shd w:val="clear" w:color="auto" w:fill="FFFFFF"/>
        </w:rPr>
      </w:pPr>
      <w:r w:rsidRPr="00E87848">
        <w:rPr>
          <w:b/>
          <w:color w:val="222222"/>
          <w:shd w:val="clear" w:color="auto" w:fill="FFFFFF"/>
        </w:rPr>
        <w:t>C</w:t>
      </w:r>
      <w:r>
        <w:rPr>
          <w:color w:val="222222"/>
          <w:shd w:val="clear" w:color="auto" w:fill="FFFFFF"/>
        </w:rPr>
        <w:t xml:space="preserve">ontrôler les anodes et </w:t>
      </w:r>
      <w:r>
        <w:rPr>
          <w:rStyle w:val="Accentuation"/>
          <w:i w:val="0"/>
          <w:color w:val="333333"/>
          <w:bdr w:val="none" w:sz="0" w:space="0" w:color="auto" w:frame="1"/>
          <w:shd w:val="clear" w:color="auto" w:fill="FFFFFF"/>
        </w:rPr>
        <w:t>remplacer</w:t>
      </w:r>
      <w:r w:rsidRPr="00E87848">
        <w:rPr>
          <w:rStyle w:val="Accentuation"/>
          <w:i w:val="0"/>
          <w:color w:val="333333"/>
          <w:bdr w:val="none" w:sz="0" w:space="0" w:color="auto" w:frame="1"/>
          <w:shd w:val="clear" w:color="auto" w:fill="FFFFFF"/>
        </w:rPr>
        <w:t xml:space="preserve"> une ano</w:t>
      </w:r>
      <w:r w:rsidR="005449B6">
        <w:rPr>
          <w:rStyle w:val="Accentuation"/>
          <w:i w:val="0"/>
          <w:color w:val="333333"/>
          <w:bdr w:val="none" w:sz="0" w:space="0" w:color="auto" w:frame="1"/>
          <w:shd w:val="clear" w:color="auto" w:fill="FFFFFF"/>
        </w:rPr>
        <w:t>de par un modèle identique (ou</w:t>
      </w:r>
      <w:r w:rsidRPr="00E87848">
        <w:rPr>
          <w:rStyle w:val="Accentuation"/>
          <w:i w:val="0"/>
          <w:color w:val="333333"/>
          <w:bdr w:val="none" w:sz="0" w:space="0" w:color="auto" w:frame="1"/>
          <w:shd w:val="clear" w:color="auto" w:fill="FFFFFF"/>
        </w:rPr>
        <w:t xml:space="preserve"> plus gros).</w:t>
      </w:r>
      <w:r w:rsidRPr="00E87848">
        <w:rPr>
          <w:rFonts w:ascii="Arial" w:hAnsi="Arial" w:cs="Arial"/>
          <w:color w:val="333333"/>
          <w:shd w:val="clear" w:color="auto" w:fill="FFFFFF"/>
        </w:rPr>
        <w:t xml:space="preserve"> </w:t>
      </w:r>
      <w:r w:rsidRPr="00E87848">
        <w:rPr>
          <w:color w:val="333333"/>
          <w:shd w:val="clear" w:color="auto" w:fill="FFFFFF"/>
        </w:rPr>
        <w:t>Ne pas poser l’anode sur une surface peinte et ne pas la peindre</w:t>
      </w:r>
      <w:r>
        <w:rPr>
          <w:rFonts w:ascii="Arial" w:hAnsi="Arial" w:cs="Arial"/>
          <w:color w:val="333333"/>
          <w:shd w:val="clear" w:color="auto" w:fill="FFFFFF"/>
        </w:rPr>
        <w:t xml:space="preserve">. </w:t>
      </w:r>
      <w:r w:rsidRPr="00E87848">
        <w:rPr>
          <w:color w:val="333333"/>
          <w:shd w:val="clear" w:color="auto" w:fill="FFFFFF"/>
        </w:rPr>
        <w:t>Une anode se change dès qu'elle a perdu 75% de sa masse</w:t>
      </w:r>
      <w:r>
        <w:rPr>
          <w:rFonts w:ascii="Arial" w:hAnsi="Arial" w:cs="Arial"/>
          <w:color w:val="333333"/>
          <w:shd w:val="clear" w:color="auto" w:fill="FFFFFF"/>
        </w:rPr>
        <w:t xml:space="preserve">. </w:t>
      </w:r>
      <w:r w:rsidRPr="00E87848">
        <w:rPr>
          <w:color w:val="333333"/>
          <w:shd w:val="clear" w:color="auto" w:fill="FFFFFF"/>
        </w:rPr>
        <w:t>Une anode doit s’user !</w:t>
      </w:r>
      <w:r>
        <w:rPr>
          <w:color w:val="333333"/>
          <w:shd w:val="clear" w:color="auto" w:fill="FFFFFF"/>
        </w:rPr>
        <w:t xml:space="preserve"> E</w:t>
      </w:r>
      <w:r w:rsidRPr="00E87848">
        <w:rPr>
          <w:color w:val="333333"/>
          <w:shd w:val="clear" w:color="auto" w:fill="FFFFFF"/>
        </w:rPr>
        <w:t>n eau salée : anode en zinc</w:t>
      </w:r>
      <w:r w:rsidR="000C6518">
        <w:rPr>
          <w:color w:val="333333"/>
          <w:shd w:val="clear" w:color="auto" w:fill="FFFFFF"/>
        </w:rPr>
        <w:t xml:space="preserve">, en eau douce </w:t>
      </w:r>
      <w:r w:rsidRPr="00E87848">
        <w:rPr>
          <w:color w:val="333333"/>
          <w:shd w:val="clear" w:color="auto" w:fill="FFFFFF"/>
        </w:rPr>
        <w:t>anode en magnésium</w:t>
      </w:r>
      <w:r w:rsidR="000C6518">
        <w:rPr>
          <w:color w:val="333333"/>
          <w:shd w:val="clear" w:color="auto" w:fill="FFFFFF"/>
        </w:rPr>
        <w:t>, en eau saumâtre anode en a</w:t>
      </w:r>
      <w:r w:rsidRPr="00E87848">
        <w:rPr>
          <w:color w:val="333333"/>
          <w:shd w:val="clear" w:color="auto" w:fill="FFFFFF"/>
        </w:rPr>
        <w:t>luminium</w:t>
      </w:r>
      <w:r w:rsidR="000C6518">
        <w:rPr>
          <w:color w:val="333333"/>
          <w:shd w:val="clear" w:color="auto" w:fill="FFFFFF"/>
        </w:rPr>
        <w:t xml:space="preserve">. </w:t>
      </w:r>
    </w:p>
    <w:p w:rsidR="00176008" w:rsidRDefault="00176008" w:rsidP="005A4BC0">
      <w:pPr>
        <w:ind w:right="-108"/>
        <w:rPr>
          <w:color w:val="222222"/>
          <w:shd w:val="clear" w:color="auto" w:fill="FFFFFF"/>
        </w:rPr>
      </w:pPr>
    </w:p>
    <w:p w:rsidR="00BB3692" w:rsidRDefault="006C3ADC" w:rsidP="005A4BC0">
      <w:pPr>
        <w:ind w:right="-108"/>
        <w:rPr>
          <w:i/>
          <w:color w:val="2A2A2A"/>
        </w:rPr>
      </w:pPr>
      <w:r w:rsidRPr="006219EE">
        <w:rPr>
          <w:b/>
          <w:color w:val="222222"/>
          <w:sz w:val="22"/>
          <w:szCs w:val="22"/>
          <w:shd w:val="clear" w:color="auto" w:fill="FFFFFF"/>
        </w:rPr>
        <w:t>Le coin pour rire</w:t>
      </w:r>
      <w:r>
        <w:rPr>
          <w:color w:val="222222"/>
          <w:sz w:val="22"/>
          <w:szCs w:val="22"/>
          <w:shd w:val="clear" w:color="auto" w:fill="FFFFFF"/>
        </w:rPr>
        <w:t xml:space="preserve"> : </w:t>
      </w:r>
      <w:r w:rsidR="00BB3692" w:rsidRPr="005A4BC0">
        <w:rPr>
          <w:color w:val="2A2A2A"/>
        </w:rPr>
        <w:t>Savez-vous pourquoi le Père Noël rit tout le temps ?</w:t>
      </w:r>
      <w:r w:rsidR="00BB3692" w:rsidRPr="005A4BC0">
        <w:rPr>
          <w:color w:val="2A2A2A"/>
        </w:rPr>
        <w:br/>
      </w:r>
      <w:r w:rsidR="00BB3692" w:rsidRPr="005A4BC0">
        <w:rPr>
          <w:i/>
          <w:color w:val="2A2A2A"/>
        </w:rPr>
        <w:t>Parce que ce n'est pas lui qui paye les cadeaux !</w:t>
      </w:r>
    </w:p>
    <w:p w:rsidR="00F76775" w:rsidRDefault="00BB3692" w:rsidP="005A4BC0">
      <w:pPr>
        <w:pStyle w:val="Titre4"/>
        <w:shd w:val="clear" w:color="auto" w:fill="FFFFFF"/>
        <w:spacing w:before="0" w:beforeAutospacing="0" w:after="0" w:afterAutospacing="0" w:line="336" w:lineRule="atLeast"/>
        <w:textAlignment w:val="baseline"/>
        <w:rPr>
          <w:b w:val="0"/>
          <w:bCs w:val="0"/>
          <w:color w:val="2A2A2A"/>
        </w:rPr>
      </w:pPr>
      <w:r w:rsidRPr="005A4BC0">
        <w:rPr>
          <w:b w:val="0"/>
          <w:bCs w:val="0"/>
          <w:color w:val="2A2A2A"/>
        </w:rPr>
        <w:t>Sur une petite île perdue au milieu de l'océan, un homme barbu agite désespérément les bras en direction d'un bateau. Sur le pont, un passager demande au capitaine :</w:t>
      </w:r>
      <w:r w:rsidR="005A4BC0">
        <w:rPr>
          <w:b w:val="0"/>
          <w:bCs w:val="0"/>
          <w:color w:val="2A2A2A"/>
        </w:rPr>
        <w:t xml:space="preserve"> </w:t>
      </w:r>
      <w:r w:rsidR="005449B6">
        <w:rPr>
          <w:b w:val="0"/>
          <w:bCs w:val="0"/>
          <w:color w:val="2A2A2A"/>
        </w:rPr>
        <w:t xml:space="preserve">- Qui est-ce </w:t>
      </w:r>
      <w:r w:rsidRPr="005A4BC0">
        <w:rPr>
          <w:b w:val="0"/>
          <w:bCs w:val="0"/>
          <w:color w:val="2A2A2A"/>
        </w:rPr>
        <w:t>?</w:t>
      </w:r>
      <w:r w:rsidR="005449B6">
        <w:rPr>
          <w:b w:val="0"/>
          <w:bCs w:val="0"/>
          <w:color w:val="2A2A2A"/>
        </w:rPr>
        <w:t xml:space="preserve"> </w:t>
      </w:r>
      <w:r w:rsidRPr="005A4BC0">
        <w:rPr>
          <w:b w:val="0"/>
          <w:bCs w:val="0"/>
          <w:color w:val="2A2A2A"/>
        </w:rPr>
        <w:t>Aucune idée. On pa</w:t>
      </w:r>
      <w:r w:rsidR="005449B6">
        <w:rPr>
          <w:b w:val="0"/>
          <w:bCs w:val="0"/>
          <w:color w:val="2A2A2A"/>
        </w:rPr>
        <w:t>sse tous les ans devant son île</w:t>
      </w:r>
      <w:r w:rsidRPr="005A4BC0">
        <w:rPr>
          <w:b w:val="0"/>
          <w:bCs w:val="0"/>
          <w:color w:val="2A2A2A"/>
        </w:rPr>
        <w:t xml:space="preserve"> et à chaque fois ça le rend fou !</w:t>
      </w:r>
    </w:p>
    <w:p w:rsidR="00DE6F9D" w:rsidRDefault="00DE6F9D" w:rsidP="005A4BC0">
      <w:pPr>
        <w:pStyle w:val="Titre4"/>
        <w:shd w:val="clear" w:color="auto" w:fill="FFFFFF"/>
        <w:spacing w:before="0" w:beforeAutospacing="0" w:after="0" w:afterAutospacing="0" w:line="336" w:lineRule="atLeast"/>
        <w:textAlignment w:val="baseline"/>
        <w:rPr>
          <w:b w:val="0"/>
          <w:bCs w:val="0"/>
          <w:color w:val="2A2A2A"/>
        </w:rPr>
      </w:pPr>
    </w:p>
    <w:p w:rsidR="001878BF" w:rsidRDefault="001878BF" w:rsidP="00DE6F9D">
      <w:pPr>
        <w:pStyle w:val="Titre4"/>
        <w:shd w:val="clear" w:color="auto" w:fill="FFFFFF"/>
        <w:spacing w:before="0" w:beforeAutospacing="0" w:after="0" w:afterAutospacing="0" w:line="336" w:lineRule="atLeast"/>
        <w:jc w:val="both"/>
        <w:textAlignment w:val="baseline"/>
        <w:rPr>
          <w:b w:val="0"/>
          <w:bCs w:val="0"/>
          <w:color w:val="2A2A2A"/>
        </w:rPr>
      </w:pPr>
      <w:r>
        <w:rPr>
          <w:b w:val="0"/>
          <w:bCs w:val="0"/>
          <w:color w:val="2A2A2A"/>
        </w:rPr>
        <w:t xml:space="preserve">Rédacteur pour l’Amicale, </w:t>
      </w:r>
      <w:r w:rsidR="00DE6F9D">
        <w:rPr>
          <w:b w:val="0"/>
          <w:bCs w:val="0"/>
          <w:color w:val="2A2A2A"/>
        </w:rPr>
        <w:t xml:space="preserve"> </w:t>
      </w:r>
      <w:r w:rsidRPr="001878BF">
        <w:rPr>
          <w:bCs w:val="0"/>
          <w:color w:val="2A2A2A"/>
        </w:rPr>
        <w:t>Christian C.</w:t>
      </w:r>
      <w:r w:rsidR="00DE6F9D">
        <w:rPr>
          <w:bCs w:val="0"/>
          <w:color w:val="2A2A2A"/>
        </w:rPr>
        <w:t xml:space="preserve"> </w:t>
      </w:r>
      <w:r w:rsidR="00DE6F9D">
        <w:rPr>
          <w:noProof/>
        </w:rPr>
        <w:drawing>
          <wp:inline distT="0" distB="0" distL="0" distR="0">
            <wp:extent cx="3243782" cy="1523365"/>
            <wp:effectExtent l="0" t="0" r="0" b="635"/>
            <wp:docPr id="5" name="Image 5" descr="RÃ©sultat de recherche d'images pour &quot;images frises joyeuses  fe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images frises joyeuses  fete&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6666" cy="1538808"/>
                    </a:xfrm>
                    <a:prstGeom prst="rect">
                      <a:avLst/>
                    </a:prstGeom>
                    <a:noFill/>
                    <a:ln>
                      <a:noFill/>
                    </a:ln>
                  </pic:spPr>
                </pic:pic>
              </a:graphicData>
            </a:graphic>
          </wp:inline>
        </w:drawing>
      </w:r>
    </w:p>
    <w:sectPr w:rsidR="001878BF" w:rsidSect="00DE6F9D">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lphin">
    <w:altName w:val="Corbe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60356"/>
    <w:multiLevelType w:val="hybridMultilevel"/>
    <w:tmpl w:val="7FC4218A"/>
    <w:lvl w:ilvl="0" w:tplc="64A465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ADC"/>
    <w:rsid w:val="00017730"/>
    <w:rsid w:val="0002046C"/>
    <w:rsid w:val="00061520"/>
    <w:rsid w:val="000C6518"/>
    <w:rsid w:val="001170EE"/>
    <w:rsid w:val="00120208"/>
    <w:rsid w:val="00176008"/>
    <w:rsid w:val="001878BF"/>
    <w:rsid w:val="001C2638"/>
    <w:rsid w:val="00227274"/>
    <w:rsid w:val="002315BD"/>
    <w:rsid w:val="0026106B"/>
    <w:rsid w:val="002624D5"/>
    <w:rsid w:val="00267D49"/>
    <w:rsid w:val="0027444D"/>
    <w:rsid w:val="00297A23"/>
    <w:rsid w:val="00334DF8"/>
    <w:rsid w:val="003A46E0"/>
    <w:rsid w:val="003C3E22"/>
    <w:rsid w:val="00411F46"/>
    <w:rsid w:val="00430119"/>
    <w:rsid w:val="00444BE7"/>
    <w:rsid w:val="0045027D"/>
    <w:rsid w:val="00460D8A"/>
    <w:rsid w:val="00486117"/>
    <w:rsid w:val="004A48C7"/>
    <w:rsid w:val="004C4FFF"/>
    <w:rsid w:val="004E0594"/>
    <w:rsid w:val="004F39D6"/>
    <w:rsid w:val="00505DB9"/>
    <w:rsid w:val="005449B6"/>
    <w:rsid w:val="00546F70"/>
    <w:rsid w:val="00547717"/>
    <w:rsid w:val="0055049F"/>
    <w:rsid w:val="0059440F"/>
    <w:rsid w:val="005A4BC0"/>
    <w:rsid w:val="006C3ADC"/>
    <w:rsid w:val="006F45BF"/>
    <w:rsid w:val="007E128A"/>
    <w:rsid w:val="007E5630"/>
    <w:rsid w:val="007F6ACB"/>
    <w:rsid w:val="008A2B4D"/>
    <w:rsid w:val="008B1229"/>
    <w:rsid w:val="008D7DEF"/>
    <w:rsid w:val="00922213"/>
    <w:rsid w:val="009614FE"/>
    <w:rsid w:val="009A2A0D"/>
    <w:rsid w:val="009A39C7"/>
    <w:rsid w:val="009F0BB4"/>
    <w:rsid w:val="00AB2B22"/>
    <w:rsid w:val="00B153AF"/>
    <w:rsid w:val="00B47793"/>
    <w:rsid w:val="00B814A2"/>
    <w:rsid w:val="00BB3692"/>
    <w:rsid w:val="00C04183"/>
    <w:rsid w:val="00C1366F"/>
    <w:rsid w:val="00C22FAF"/>
    <w:rsid w:val="00C35222"/>
    <w:rsid w:val="00C35624"/>
    <w:rsid w:val="00C37456"/>
    <w:rsid w:val="00C97273"/>
    <w:rsid w:val="00CA53CA"/>
    <w:rsid w:val="00CF1417"/>
    <w:rsid w:val="00D20A02"/>
    <w:rsid w:val="00D8638B"/>
    <w:rsid w:val="00D948AE"/>
    <w:rsid w:val="00DC45A1"/>
    <w:rsid w:val="00DE0015"/>
    <w:rsid w:val="00DE598B"/>
    <w:rsid w:val="00DE6F9D"/>
    <w:rsid w:val="00DF5AB2"/>
    <w:rsid w:val="00E11E79"/>
    <w:rsid w:val="00E32E6C"/>
    <w:rsid w:val="00E813A0"/>
    <w:rsid w:val="00E87848"/>
    <w:rsid w:val="00F0303D"/>
    <w:rsid w:val="00F13A25"/>
    <w:rsid w:val="00F76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C9DB"/>
  <w15:chartTrackingRefBased/>
  <w15:docId w15:val="{99E6665C-0A7B-4238-883F-A5362152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AD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614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link w:val="Titre4Car"/>
    <w:uiPriority w:val="9"/>
    <w:qFormat/>
    <w:rsid w:val="00F76775"/>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6C3ADC"/>
    <w:rPr>
      <w:b/>
      <w:bCs/>
    </w:rPr>
  </w:style>
  <w:style w:type="character" w:styleId="Lienhypertexte">
    <w:name w:val="Hyperlink"/>
    <w:rsid w:val="006C3ADC"/>
    <w:rPr>
      <w:color w:val="0000FF"/>
      <w:u w:val="single"/>
    </w:rPr>
  </w:style>
  <w:style w:type="paragraph" w:styleId="NormalWeb">
    <w:name w:val="Normal (Web)"/>
    <w:basedOn w:val="Normal"/>
    <w:uiPriority w:val="99"/>
    <w:unhideWhenUsed/>
    <w:rsid w:val="006C3ADC"/>
    <w:pPr>
      <w:spacing w:before="100" w:beforeAutospacing="1" w:after="100" w:afterAutospacing="1"/>
    </w:pPr>
    <w:rPr>
      <w:rFonts w:eastAsia="Calibri"/>
    </w:rPr>
  </w:style>
  <w:style w:type="character" w:customStyle="1" w:styleId="texteinterne">
    <w:name w:val="texteinterne"/>
    <w:rsid w:val="006C3ADC"/>
  </w:style>
  <w:style w:type="character" w:customStyle="1" w:styleId="xml-valeur">
    <w:name w:val="xml-valeur"/>
    <w:rsid w:val="006C3ADC"/>
  </w:style>
  <w:style w:type="character" w:customStyle="1" w:styleId="nowrap">
    <w:name w:val="nowrap"/>
    <w:rsid w:val="006C3ADC"/>
  </w:style>
  <w:style w:type="character" w:customStyle="1" w:styleId="Titre4Car">
    <w:name w:val="Titre 4 Car"/>
    <w:basedOn w:val="Policepardfaut"/>
    <w:link w:val="Titre4"/>
    <w:uiPriority w:val="9"/>
    <w:rsid w:val="00F76775"/>
    <w:rPr>
      <w:rFonts w:ascii="Times New Roman" w:eastAsia="Times New Roman" w:hAnsi="Times New Roman" w:cs="Times New Roman"/>
      <w:b/>
      <w:bCs/>
      <w:sz w:val="24"/>
      <w:szCs w:val="24"/>
      <w:lang w:eastAsia="fr-FR"/>
    </w:rPr>
  </w:style>
  <w:style w:type="character" w:customStyle="1" w:styleId="Titre1Car">
    <w:name w:val="Titre 1 Car"/>
    <w:basedOn w:val="Policepardfaut"/>
    <w:link w:val="Titre1"/>
    <w:uiPriority w:val="9"/>
    <w:rsid w:val="009614FE"/>
    <w:rPr>
      <w:rFonts w:asciiTheme="majorHAnsi" w:eastAsiaTheme="majorEastAsia" w:hAnsiTheme="majorHAnsi" w:cstheme="majorBidi"/>
      <w:color w:val="2E74B5" w:themeColor="accent1" w:themeShade="BF"/>
      <w:sz w:val="32"/>
      <w:szCs w:val="32"/>
      <w:lang w:eastAsia="fr-FR"/>
    </w:rPr>
  </w:style>
  <w:style w:type="character" w:styleId="Accentuation">
    <w:name w:val="Emphasis"/>
    <w:basedOn w:val="Policepardfaut"/>
    <w:uiPriority w:val="20"/>
    <w:qFormat/>
    <w:rsid w:val="00E878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0047">
      <w:bodyDiv w:val="1"/>
      <w:marLeft w:val="0"/>
      <w:marRight w:val="0"/>
      <w:marTop w:val="0"/>
      <w:marBottom w:val="0"/>
      <w:divBdr>
        <w:top w:val="none" w:sz="0" w:space="0" w:color="auto"/>
        <w:left w:val="none" w:sz="0" w:space="0" w:color="auto"/>
        <w:bottom w:val="none" w:sz="0" w:space="0" w:color="auto"/>
        <w:right w:val="none" w:sz="0" w:space="0" w:color="auto"/>
      </w:divBdr>
    </w:div>
    <w:div w:id="231162637">
      <w:bodyDiv w:val="1"/>
      <w:marLeft w:val="0"/>
      <w:marRight w:val="0"/>
      <w:marTop w:val="0"/>
      <w:marBottom w:val="0"/>
      <w:divBdr>
        <w:top w:val="none" w:sz="0" w:space="0" w:color="auto"/>
        <w:left w:val="none" w:sz="0" w:space="0" w:color="auto"/>
        <w:bottom w:val="none" w:sz="0" w:space="0" w:color="auto"/>
        <w:right w:val="none" w:sz="0" w:space="0" w:color="auto"/>
      </w:divBdr>
    </w:div>
    <w:div w:id="919018871">
      <w:bodyDiv w:val="1"/>
      <w:marLeft w:val="0"/>
      <w:marRight w:val="0"/>
      <w:marTop w:val="0"/>
      <w:marBottom w:val="0"/>
      <w:divBdr>
        <w:top w:val="none" w:sz="0" w:space="0" w:color="auto"/>
        <w:left w:val="none" w:sz="0" w:space="0" w:color="auto"/>
        <w:bottom w:val="none" w:sz="0" w:space="0" w:color="auto"/>
        <w:right w:val="none" w:sz="0" w:space="0" w:color="auto"/>
      </w:divBdr>
    </w:div>
    <w:div w:id="1554078777">
      <w:bodyDiv w:val="1"/>
      <w:marLeft w:val="0"/>
      <w:marRight w:val="0"/>
      <w:marTop w:val="0"/>
      <w:marBottom w:val="0"/>
      <w:divBdr>
        <w:top w:val="none" w:sz="0" w:space="0" w:color="auto"/>
        <w:left w:val="none" w:sz="0" w:space="0" w:color="auto"/>
        <w:bottom w:val="none" w:sz="0" w:space="0" w:color="auto"/>
        <w:right w:val="none" w:sz="0" w:space="0" w:color="auto"/>
      </w:divBdr>
    </w:div>
    <w:div w:id="1558279630">
      <w:bodyDiv w:val="1"/>
      <w:marLeft w:val="0"/>
      <w:marRight w:val="0"/>
      <w:marTop w:val="0"/>
      <w:marBottom w:val="0"/>
      <w:divBdr>
        <w:top w:val="none" w:sz="0" w:space="0" w:color="auto"/>
        <w:left w:val="none" w:sz="0" w:space="0" w:color="auto"/>
        <w:bottom w:val="none" w:sz="0" w:space="0" w:color="auto"/>
        <w:right w:val="none" w:sz="0" w:space="0" w:color="auto"/>
      </w:divBdr>
    </w:div>
    <w:div w:id="1754428578">
      <w:bodyDiv w:val="1"/>
      <w:marLeft w:val="0"/>
      <w:marRight w:val="0"/>
      <w:marTop w:val="0"/>
      <w:marBottom w:val="0"/>
      <w:divBdr>
        <w:top w:val="none" w:sz="0" w:space="0" w:color="auto"/>
        <w:left w:val="none" w:sz="0" w:space="0" w:color="auto"/>
        <w:bottom w:val="none" w:sz="0" w:space="0" w:color="auto"/>
        <w:right w:val="none" w:sz="0" w:space="0" w:color="auto"/>
      </w:divBdr>
    </w:div>
    <w:div w:id="179852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0.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apsb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897</Words>
  <Characters>4935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christian.cogan@outlook.fr</dc:creator>
  <cp:keywords/>
  <dc:description/>
  <cp:lastModifiedBy>Alain TESSIER</cp:lastModifiedBy>
  <cp:revision>2</cp:revision>
  <dcterms:created xsi:type="dcterms:W3CDTF">2018-12-04T10:18:00Z</dcterms:created>
  <dcterms:modified xsi:type="dcterms:W3CDTF">2018-12-04T10:18:00Z</dcterms:modified>
</cp:coreProperties>
</file>